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F" w:rsidRPr="0023150F" w:rsidRDefault="0023150F" w:rsidP="0023150F">
      <w:pPr>
        <w:shd w:val="clear" w:color="auto" w:fill="FFFFFF"/>
        <w:spacing w:after="0" w:line="240" w:lineRule="auto"/>
        <w:textAlignment w:val="baseline"/>
        <w:outlineLvl w:val="0"/>
        <w:rPr>
          <w:rFonts w:ascii="PT Sans" w:eastAsia="Times New Roman" w:hAnsi="PT Sans" w:cs="Times New Roman"/>
          <w:b/>
          <w:bCs/>
          <w:color w:val="444444"/>
          <w:kern w:val="36"/>
          <w:sz w:val="50"/>
          <w:szCs w:val="50"/>
          <w:lang w:eastAsia="ru-RU"/>
        </w:rPr>
      </w:pPr>
      <w:r w:rsidRPr="0023150F">
        <w:rPr>
          <w:rFonts w:ascii="PT Sans" w:eastAsia="Times New Roman" w:hAnsi="PT Sans" w:cs="Times New Roman"/>
          <w:b/>
          <w:bCs/>
          <w:color w:val="444444"/>
          <w:kern w:val="36"/>
          <w:sz w:val="50"/>
          <w:szCs w:val="50"/>
          <w:lang w:eastAsia="ru-RU"/>
        </w:rPr>
        <w:t>ТЕСТ: Умеете ли вы воспитывать детей?</w:t>
      </w:r>
    </w:p>
    <w:p w:rsidR="0023150F" w:rsidRPr="0023150F" w:rsidRDefault="0023150F" w:rsidP="0023150F">
      <w:pPr>
        <w:shd w:val="clear" w:color="auto" w:fill="FFFFFF"/>
        <w:spacing w:after="30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Достаточно ли вы терпеливы и упорны в воспитании ребенка? Воспитываете ли вы его с любовью? Умеете ли понять его психику? На эти вопросы, надеемся, вам поможет ответить этот тест.</w: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1.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Есть ли у вашего ребенка детская комната?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Да — 5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ет — 1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pict>
          <v:rect id="_x0000_i1025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2.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Уделяете ли вы внимание ребенку каждый день?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Да — 5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ет — 1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pict>
          <v:rect id="_x0000_i1026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707070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3.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Терпеливы ли вы, когда он капризничает, плохо ест?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Всегда — 5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И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ногда — 3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Никогда — 1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pict>
          <v:rect id="_x0000_i1027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4.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Умеете ли вы прощать своему ребенку шалости?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Да — 5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И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ногда — 3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Никогда — 1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pict>
          <v:rect id="_x0000_i1028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lastRenderedPageBreak/>
        <w:t>5.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Пользуетесь ли вы телесными наказаниями?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Да, часто — 1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И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ногда — 3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Принципиально нет — 5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pict>
          <v:rect id="_x0000_i1029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6.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Хотели ли бы вы, чтобы ваш ребенок во всем с вами делился?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Да — 1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И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ногда — 3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Нет, не хочу — 5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pict>
          <v:rect id="_x0000_i1030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7.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Ваш ребенок послушен?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Всегда — 5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И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ногда — 3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Нет — 1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pict>
          <v:rect id="_x0000_i1031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8.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Если вы что-то запрещаете ребенку, то объясняете ему причину запрета?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Да, всегда — 5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И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ногда — 3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Нет — 1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pict>
          <v:rect id="_x0000_i1032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9.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Требуете ли вы от своего ребенка выполнения всех обязанностей, которые, вы считаете, возложены на него?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Всегда — 5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И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ногда — 3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Нет — 1</w:t>
      </w:r>
    </w:p>
    <w:p w:rsidR="0023150F" w:rsidRPr="0023150F" w:rsidRDefault="0023150F" w:rsidP="0023150F">
      <w:pPr>
        <w:shd w:val="clear" w:color="auto" w:fill="FFFFFF"/>
        <w:spacing w:before="525" w:after="525" w:line="405" w:lineRule="atLeast"/>
        <w:textAlignment w:val="baseline"/>
        <w:rPr>
          <w:rFonts w:ascii="PT Sans" w:eastAsia="Times New Roman" w:hAnsi="PT Sans" w:cs="Times New Roman"/>
          <w:color w:val="707070"/>
          <w:sz w:val="27"/>
          <w:szCs w:val="27"/>
          <w:lang w:eastAsia="ru-RU"/>
        </w:rPr>
      </w:pPr>
      <w:r w:rsidRPr="0023150F">
        <w:rPr>
          <w:rFonts w:ascii="PT Sans" w:eastAsia="Times New Roman" w:hAnsi="PT Sans" w:cs="Times New Roman"/>
          <w:sz w:val="27"/>
          <w:szCs w:val="27"/>
          <w:lang w:eastAsia="ru-RU"/>
        </w:rPr>
        <w:lastRenderedPageBreak/>
        <w:pict>
          <v:rect id="_x0000_i1033" style="width:222.75pt;height:1.5pt" o:hrpct="0" o:hralign="center" o:hrstd="t" o:hr="t" fillcolor="#a0a0a0" stroked="f"/>
        </w:pic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10.</w:t>
      </w:r>
      <w:r w:rsidRPr="0023150F">
        <w:rPr>
          <w:rFonts w:ascii="inherit" w:eastAsia="Times New Roman" w:hAnsi="inherit" w:cs="Times New Roman"/>
          <w:b/>
          <w:bCs/>
          <w:color w:val="707070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b/>
          <w:bCs/>
          <w:sz w:val="27"/>
          <w:lang w:eastAsia="ru-RU"/>
        </w:rPr>
        <w:t>Следите ли вы за специальной педагогической литературой?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Да — 5</w:t>
      </w:r>
      <w:proofErr w:type="gramStart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И</w:t>
      </w:r>
      <w:proofErr w:type="gramEnd"/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t>ногда — 3</w:t>
      </w:r>
      <w:r w:rsidRPr="0023150F">
        <w:rPr>
          <w:rFonts w:ascii="inherit" w:eastAsia="Times New Roman" w:hAnsi="inherit" w:cs="Times New Roman"/>
          <w:sz w:val="27"/>
          <w:szCs w:val="27"/>
          <w:lang w:eastAsia="ru-RU"/>
        </w:rPr>
        <w:br/>
        <w:t>Нет — 1</w:t>
      </w:r>
    </w:p>
    <w:p w:rsidR="0023150F" w:rsidRPr="0023150F" w:rsidRDefault="0023150F" w:rsidP="0023150F">
      <w:pPr>
        <w:shd w:val="clear" w:color="auto" w:fill="FFFFFF"/>
        <w:spacing w:after="0" w:line="405" w:lineRule="atLeast"/>
        <w:textAlignment w:val="baseline"/>
        <w:rPr>
          <w:rFonts w:ascii="inherit" w:eastAsia="Times New Roman" w:hAnsi="inherit" w:cs="Times New Roman"/>
          <w:color w:val="707070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FF6600"/>
          <w:sz w:val="27"/>
          <w:lang w:eastAsia="ru-RU"/>
        </w:rPr>
        <w:t>Результаты:</w:t>
      </w:r>
    </w:p>
    <w:p w:rsidR="0023150F" w:rsidRPr="0023150F" w:rsidRDefault="0023150F" w:rsidP="0023150F">
      <w:pPr>
        <w:shd w:val="clear" w:color="auto" w:fill="FFFFFF"/>
        <w:spacing w:line="405" w:lineRule="atLeast"/>
        <w:ind w:left="192" w:right="192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От 10 до 23.</w:t>
      </w:r>
      <w:r w:rsidRPr="0023150F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Боимся, что вы неверно воспитываете своих детей. И чем меньше вы набрали очков, тем в большей степени это проявляется. Если вы в ближайшее время не измените коренным образом методы своего воспитания, вполне может случиться, что ваш ребенок постоянно будет вас огорчать или просто замкнется в себе.</w:t>
      </w:r>
    </w:p>
    <w:p w:rsidR="0023150F" w:rsidRPr="0023150F" w:rsidRDefault="0023150F" w:rsidP="0023150F">
      <w:pPr>
        <w:shd w:val="clear" w:color="auto" w:fill="FFFFFF"/>
        <w:spacing w:line="405" w:lineRule="atLeast"/>
        <w:ind w:left="192" w:right="192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От 24 до 37.</w:t>
      </w:r>
      <w:r w:rsidRPr="0023150F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Ваши взгляды на воспитание в основном правильны. Тем не </w:t>
      </w:r>
      <w:proofErr w:type="gramStart"/>
      <w:r w:rsidRPr="0023150F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менее</w:t>
      </w:r>
      <w:proofErr w:type="gramEnd"/>
      <w:r w:rsidRPr="0023150F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вам, вероятно, необходимо постоянно проявлять большую заботу о ребенке. В противном случае у </w:t>
      </w:r>
      <w:proofErr w:type="gramStart"/>
      <w:r w:rsidRPr="0023150F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вас</w:t>
      </w:r>
      <w:proofErr w:type="gramEnd"/>
      <w:r w:rsidRPr="0023150F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 xml:space="preserve"> в конце концов возникнут проблемы в отношениях с вашими детьми.</w:t>
      </w:r>
    </w:p>
    <w:p w:rsidR="0023150F" w:rsidRPr="0023150F" w:rsidRDefault="0023150F" w:rsidP="0023150F">
      <w:pPr>
        <w:shd w:val="clear" w:color="auto" w:fill="FFFFFF"/>
        <w:spacing w:line="405" w:lineRule="atLeast"/>
        <w:ind w:left="192" w:right="192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  <w:r w:rsidRPr="0023150F">
        <w:rPr>
          <w:rFonts w:ascii="inherit" w:eastAsia="Times New Roman" w:hAnsi="inherit" w:cs="Times New Roman"/>
          <w:b/>
          <w:bCs/>
          <w:color w:val="333333"/>
          <w:sz w:val="27"/>
          <w:lang w:eastAsia="ru-RU"/>
        </w:rPr>
        <w:t>От 38 до 50.</w:t>
      </w:r>
      <w:r w:rsidRPr="0023150F">
        <w:rPr>
          <w:rFonts w:ascii="inherit" w:eastAsia="Times New Roman" w:hAnsi="inherit" w:cs="Times New Roman"/>
          <w:color w:val="333333"/>
          <w:sz w:val="27"/>
          <w:lang w:eastAsia="ru-RU"/>
        </w:rPr>
        <w:t> </w:t>
      </w:r>
      <w:r w:rsidRPr="0023150F"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  <w:t>Вы заслуживаете большой похвалы, признания, как способный воспитатель. У вас достаточно терпения, упорства и, что самое важное, любви к ребенку.</w:t>
      </w:r>
    </w:p>
    <w:p w:rsidR="00DA0E9E" w:rsidRDefault="00DA0E9E"/>
    <w:sectPr w:rsidR="00DA0E9E" w:rsidSect="00DA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0F"/>
    <w:rsid w:val="0023150F"/>
    <w:rsid w:val="00DA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9E"/>
  </w:style>
  <w:style w:type="paragraph" w:styleId="1">
    <w:name w:val="heading 1"/>
    <w:basedOn w:val="a"/>
    <w:link w:val="10"/>
    <w:uiPriority w:val="9"/>
    <w:qFormat/>
    <w:rsid w:val="00231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50F"/>
    <w:rPr>
      <w:b/>
      <w:bCs/>
    </w:rPr>
  </w:style>
  <w:style w:type="character" w:customStyle="1" w:styleId="apple-converted-space">
    <w:name w:val="apple-converted-space"/>
    <w:basedOn w:val="a0"/>
    <w:rsid w:val="00231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9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6846">
              <w:marLeft w:val="0"/>
              <w:marRight w:val="0"/>
              <w:marTop w:val="225"/>
              <w:marBottom w:val="225"/>
              <w:divBdr>
                <w:top w:val="single" w:sz="18" w:space="0" w:color="ABD7F2"/>
                <w:left w:val="single" w:sz="18" w:space="0" w:color="ABD7F2"/>
                <w:bottom w:val="single" w:sz="18" w:space="0" w:color="ABD7F2"/>
                <w:right w:val="single" w:sz="18" w:space="0" w:color="ABD7F2"/>
              </w:divBdr>
            </w:div>
            <w:div w:id="2010792953">
              <w:marLeft w:val="0"/>
              <w:marRight w:val="0"/>
              <w:marTop w:val="225"/>
              <w:marBottom w:val="225"/>
              <w:divBdr>
                <w:top w:val="single" w:sz="18" w:space="0" w:color="BCE3A1"/>
                <w:left w:val="single" w:sz="18" w:space="0" w:color="BCE3A1"/>
                <w:bottom w:val="single" w:sz="18" w:space="0" w:color="BCE3A1"/>
                <w:right w:val="single" w:sz="18" w:space="0" w:color="BCE3A1"/>
              </w:divBdr>
            </w:div>
            <w:div w:id="1079903403">
              <w:marLeft w:val="0"/>
              <w:marRight w:val="0"/>
              <w:marTop w:val="225"/>
              <w:marBottom w:val="225"/>
              <w:divBdr>
                <w:top w:val="single" w:sz="18" w:space="0" w:color="FFC98E"/>
                <w:left w:val="single" w:sz="18" w:space="0" w:color="FFC98E"/>
                <w:bottom w:val="single" w:sz="18" w:space="0" w:color="FFC98E"/>
                <w:right w:val="single" w:sz="18" w:space="0" w:color="FFC98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5960-5C7C-4730-9713-D5B4528A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Клоц</dc:creator>
  <cp:lastModifiedBy>Наталья Клоц</cp:lastModifiedBy>
  <cp:revision>2</cp:revision>
  <dcterms:created xsi:type="dcterms:W3CDTF">2015-11-22T03:48:00Z</dcterms:created>
  <dcterms:modified xsi:type="dcterms:W3CDTF">2015-11-22T03:53:00Z</dcterms:modified>
</cp:coreProperties>
</file>