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4A" w:rsidRPr="008B5277" w:rsidRDefault="001B21A1" w:rsidP="00C6554A">
      <w:pPr>
        <w:pStyle w:val="ac"/>
      </w:pPr>
      <w:r>
        <w:rPr>
          <w:noProof/>
          <w:lang w:eastAsia="ru-RU"/>
        </w:rPr>
        <w:drawing>
          <wp:inline distT="0" distB="0" distL="0" distR="0">
            <wp:extent cx="5960110" cy="3695371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151" cy="37022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554A" w:rsidRPr="001B21A1" w:rsidRDefault="001B21A1" w:rsidP="00C6554A">
      <w:pPr>
        <w:pStyle w:val="a6"/>
        <w:rPr>
          <w:sz w:val="96"/>
        </w:rPr>
      </w:pPr>
      <w:r w:rsidRPr="001B21A1">
        <w:rPr>
          <w:sz w:val="96"/>
        </w:rPr>
        <w:t>«Проснись родительское сердце!»</w:t>
      </w:r>
    </w:p>
    <w:p w:rsidR="00C6554A" w:rsidRDefault="00C6554A" w:rsidP="00C6554A">
      <w:pPr>
        <w:pStyle w:val="a8"/>
      </w:pPr>
    </w:p>
    <w:p w:rsidR="001B21A1" w:rsidRDefault="001B21A1" w:rsidP="00C6554A">
      <w:pPr>
        <w:pStyle w:val="a8"/>
      </w:pPr>
    </w:p>
    <w:p w:rsidR="001B21A1" w:rsidRDefault="001B21A1" w:rsidP="00C6554A">
      <w:pPr>
        <w:pStyle w:val="a8"/>
      </w:pPr>
    </w:p>
    <w:p w:rsidR="009B401D" w:rsidRDefault="009B401D" w:rsidP="00C6554A">
      <w:pPr>
        <w:pStyle w:val="a8"/>
      </w:pPr>
    </w:p>
    <w:p w:rsidR="009B401D" w:rsidRDefault="009B401D" w:rsidP="00C6554A">
      <w:pPr>
        <w:pStyle w:val="a8"/>
      </w:pPr>
    </w:p>
    <w:p w:rsidR="009B401D" w:rsidRDefault="009B401D" w:rsidP="00C6554A">
      <w:pPr>
        <w:pStyle w:val="a8"/>
      </w:pPr>
    </w:p>
    <w:p w:rsidR="009B401D" w:rsidRDefault="009B401D" w:rsidP="00C6554A">
      <w:pPr>
        <w:pStyle w:val="a8"/>
      </w:pPr>
    </w:p>
    <w:p w:rsidR="009B401D" w:rsidRDefault="009B401D" w:rsidP="00C6554A">
      <w:pPr>
        <w:pStyle w:val="a8"/>
      </w:pPr>
    </w:p>
    <w:p w:rsidR="009B401D" w:rsidRDefault="009B401D" w:rsidP="00C6554A">
      <w:pPr>
        <w:pStyle w:val="a8"/>
      </w:pPr>
    </w:p>
    <w:p w:rsidR="009B401D" w:rsidRDefault="009B401D" w:rsidP="00C6554A">
      <w:pPr>
        <w:pStyle w:val="a8"/>
      </w:pPr>
    </w:p>
    <w:p w:rsidR="00C6554A" w:rsidRPr="009B401D" w:rsidRDefault="009B401D" w:rsidP="009B401D">
      <w:pPr>
        <w:pStyle w:val="a8"/>
        <w:ind w:left="5040" w:firstLine="720"/>
        <w:jc w:val="right"/>
        <w:rPr>
          <w:sz w:val="20"/>
        </w:rPr>
      </w:pPr>
      <w:r w:rsidRPr="009B401D">
        <w:rPr>
          <w:sz w:val="20"/>
        </w:rPr>
        <w:t xml:space="preserve">Ромашкина Светлана Леонидовна воспитатель группы №6 </w:t>
      </w:r>
      <w:r w:rsidRPr="009B401D">
        <w:rPr>
          <w:sz w:val="20"/>
        </w:rPr>
        <w:tab/>
        <w:t>«Пчёлки</w:t>
      </w:r>
      <w:r w:rsidRPr="009B401D">
        <w:rPr>
          <w:sz w:val="20"/>
          <w:lang w:bidi="ru-RU"/>
        </w:rPr>
        <w:t>»</w:t>
      </w:r>
    </w:p>
    <w:p w:rsidR="009B401D" w:rsidRDefault="009B401D">
      <w:r w:rsidRPr="001B21A1"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65405</wp:posOffset>
            </wp:positionV>
            <wp:extent cx="5467350" cy="3704130"/>
            <wp:effectExtent l="0" t="0" r="0" b="0"/>
            <wp:wrapNone/>
            <wp:docPr id="2" name="Рисунок 2" descr="http://rodnichok.ucoz.ru/_nw/2/s4795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ichok.ucoz.ru/_nw/2/s47951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704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01D" w:rsidRDefault="009B401D"/>
    <w:p w:rsidR="009B401D" w:rsidRDefault="009B401D"/>
    <w:p w:rsidR="009B401D" w:rsidRDefault="009B401D"/>
    <w:p w:rsidR="009B401D" w:rsidRDefault="009B401D"/>
    <w:p w:rsidR="009B401D" w:rsidRDefault="009B401D"/>
    <w:p w:rsidR="009B401D" w:rsidRDefault="009B401D"/>
    <w:p w:rsidR="009B401D" w:rsidRDefault="009B401D"/>
    <w:p w:rsidR="009B401D" w:rsidRDefault="009B401D"/>
    <w:p w:rsidR="009B401D" w:rsidRDefault="009B401D"/>
    <w:p w:rsidR="002C74C0" w:rsidRDefault="00BC3B2C"/>
    <w:p w:rsidR="009B401D" w:rsidRDefault="009B401D"/>
    <w:p w:rsidR="008820DA" w:rsidRDefault="008820DA" w:rsidP="008820DA">
      <w:pPr>
        <w:jc w:val="center"/>
        <w:rPr>
          <w:rFonts w:ascii="Cambria Math" w:hAnsi="Cambria Math"/>
          <w:b/>
          <w:color w:val="738AC8" w:themeColor="accent5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820DA" w:rsidRPr="00EC5279" w:rsidRDefault="009B401D" w:rsidP="008820DA">
      <w:pPr>
        <w:jc w:val="center"/>
        <w:rPr>
          <w:rFonts w:ascii="Cambria Math" w:hAnsi="Cambria Math"/>
          <w:b/>
          <w:color w:val="FEB80A" w:themeColor="accent3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C5279">
        <w:rPr>
          <w:rFonts w:ascii="Cambria Math" w:hAnsi="Cambria Math"/>
          <w:b/>
          <w:color w:val="FEB80A" w:themeColor="accent3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«Лучший способ сделать детей хорошими - это сделать их счаст</w:t>
      </w:r>
      <w:r w:rsidR="008820DA" w:rsidRPr="00EC5279">
        <w:rPr>
          <w:rFonts w:ascii="Cambria Math" w:hAnsi="Cambria Math"/>
          <w:b/>
          <w:color w:val="FEB80A" w:themeColor="accent3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ливыми.» (Оскар Уайльд).</w:t>
      </w:r>
      <w:r w:rsidRPr="00EC5279">
        <w:rPr>
          <w:rFonts w:ascii="Cambria Math" w:hAnsi="Cambria Math"/>
          <w:b/>
          <w:color w:val="FEB80A" w:themeColor="accent3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9B401D" w:rsidRDefault="008820DA" w:rsidP="008820DA">
      <w:pPr>
        <w:jc w:val="center"/>
        <w:rPr>
          <w:rFonts w:ascii="Cambria Math" w:hAnsi="Cambria Math"/>
          <w:b/>
          <w:color w:val="738AC8" w:themeColor="accent5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mbria Math" w:hAnsi="Cambria Math"/>
          <w:b/>
          <w:color w:val="738AC8" w:themeColor="accent5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Т</w:t>
      </w:r>
      <w:r w:rsidR="009B401D" w:rsidRPr="008820DA">
        <w:rPr>
          <w:rFonts w:ascii="Cambria Math" w:hAnsi="Cambria Math"/>
          <w:b/>
          <w:color w:val="738AC8" w:themeColor="accent5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ак давайте объединимся, вырастим и воспитаем людей грамотных и добрых, стремящихся достичь вершин самостоятельно, умеющих отстоять свою точку зрения.</w:t>
      </w:r>
    </w:p>
    <w:p w:rsidR="008820DA" w:rsidRPr="008820DA" w:rsidRDefault="008820DA" w:rsidP="008820DA">
      <w:pPr>
        <w:jc w:val="center"/>
        <w:rPr>
          <w:rFonts w:ascii="Cambria Math" w:hAnsi="Cambria Math"/>
          <w:b/>
          <w:color w:val="738AC8" w:themeColor="accent5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B401D" w:rsidRPr="008820DA" w:rsidRDefault="009B401D" w:rsidP="009B401D">
      <w:pPr>
        <w:jc w:val="center"/>
        <w:rPr>
          <w:rFonts w:ascii="Cambria Math" w:hAnsi="Cambria Math"/>
          <w:b/>
          <w:i/>
          <w:color w:val="000000" w:themeColor="text1"/>
          <w:sz w:val="36"/>
        </w:rPr>
      </w:pPr>
      <w:r w:rsidRPr="008820DA">
        <w:rPr>
          <w:rFonts w:ascii="Cambria Math" w:hAnsi="Cambria Math"/>
          <w:b/>
          <w:i/>
          <w:color w:val="000000" w:themeColor="text1"/>
          <w:sz w:val="36"/>
        </w:rPr>
        <w:t>Семья должна учить любить,</w:t>
      </w:r>
    </w:p>
    <w:p w:rsidR="009B401D" w:rsidRPr="008820DA" w:rsidRDefault="009B401D" w:rsidP="009B401D">
      <w:pPr>
        <w:jc w:val="center"/>
        <w:rPr>
          <w:rFonts w:ascii="Cambria Math" w:hAnsi="Cambria Math"/>
          <w:b/>
          <w:i/>
          <w:color w:val="000000" w:themeColor="text1"/>
          <w:sz w:val="36"/>
        </w:rPr>
      </w:pPr>
      <w:r w:rsidRPr="008820DA">
        <w:rPr>
          <w:rFonts w:ascii="Cambria Math" w:hAnsi="Cambria Math"/>
          <w:b/>
          <w:i/>
          <w:color w:val="000000" w:themeColor="text1"/>
          <w:sz w:val="36"/>
        </w:rPr>
        <w:t>Жалеть и вежливыми быть.</w:t>
      </w:r>
    </w:p>
    <w:p w:rsidR="009B401D" w:rsidRPr="008820DA" w:rsidRDefault="009B401D" w:rsidP="009B401D">
      <w:pPr>
        <w:jc w:val="center"/>
        <w:rPr>
          <w:rFonts w:ascii="Cambria Math" w:hAnsi="Cambria Math"/>
          <w:b/>
          <w:i/>
          <w:color w:val="000000" w:themeColor="text1"/>
          <w:sz w:val="36"/>
        </w:rPr>
      </w:pPr>
      <w:r w:rsidRPr="008820DA">
        <w:rPr>
          <w:rFonts w:ascii="Cambria Math" w:hAnsi="Cambria Math"/>
          <w:b/>
          <w:i/>
          <w:color w:val="000000" w:themeColor="text1"/>
          <w:sz w:val="36"/>
        </w:rPr>
        <w:t>Когда семья такою станет,</w:t>
      </w:r>
    </w:p>
    <w:p w:rsidR="009B401D" w:rsidRPr="008820DA" w:rsidRDefault="009B401D" w:rsidP="009B401D">
      <w:pPr>
        <w:jc w:val="center"/>
        <w:rPr>
          <w:rFonts w:ascii="Cambria Math" w:hAnsi="Cambria Math"/>
          <w:b/>
          <w:i/>
          <w:color w:val="000000" w:themeColor="text1"/>
          <w:sz w:val="36"/>
        </w:rPr>
      </w:pPr>
      <w:r w:rsidRPr="008820DA">
        <w:rPr>
          <w:rFonts w:ascii="Cambria Math" w:hAnsi="Cambria Math"/>
          <w:b/>
          <w:i/>
          <w:color w:val="000000" w:themeColor="text1"/>
          <w:sz w:val="36"/>
        </w:rPr>
        <w:t>Другая сразу жизнь настанет!</w:t>
      </w:r>
    </w:p>
    <w:p w:rsidR="008820DA" w:rsidRPr="008820DA" w:rsidRDefault="008820DA" w:rsidP="008820DA">
      <w:pPr>
        <w:rPr>
          <w:rFonts w:ascii="Cambria Math" w:hAnsi="Cambria Math"/>
          <w:color w:val="000000" w:themeColor="text1"/>
          <w:sz w:val="28"/>
        </w:rPr>
      </w:pPr>
    </w:p>
    <w:p w:rsidR="008820DA" w:rsidRPr="00EC5279" w:rsidRDefault="008820DA" w:rsidP="008820DA">
      <w:pPr>
        <w:ind w:left="1440" w:firstLine="720"/>
        <w:rPr>
          <w:rFonts w:ascii="Cambria Math" w:hAnsi="Cambria Math"/>
          <w:b/>
          <w:outline/>
          <w:color w:val="EA157A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C5279">
        <w:rPr>
          <w:rFonts w:ascii="Cambria Math" w:hAnsi="Cambria Math"/>
          <w:b/>
          <w:outline/>
          <w:color w:val="EA157A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Памятка родителю от ребенка</w:t>
      </w:r>
    </w:p>
    <w:p w:rsidR="008820DA" w:rsidRDefault="008820DA" w:rsidP="008820DA">
      <w:pPr>
        <w:pStyle w:val="aff9"/>
        <w:numPr>
          <w:ilvl w:val="0"/>
          <w:numId w:val="16"/>
        </w:numPr>
        <w:rPr>
          <w:rFonts w:ascii="Cambria Math" w:hAnsi="Cambria Math"/>
          <w:color w:val="000000" w:themeColor="text1"/>
          <w:sz w:val="28"/>
        </w:rPr>
      </w:pPr>
      <w:r w:rsidRPr="008820DA">
        <w:rPr>
          <w:rFonts w:ascii="Cambria Math" w:hAnsi="Cambria Math"/>
          <w:color w:val="000000" w:themeColor="text1"/>
          <w:sz w:val="28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8820DA" w:rsidRDefault="008820DA" w:rsidP="008820DA">
      <w:pPr>
        <w:pStyle w:val="aff9"/>
        <w:numPr>
          <w:ilvl w:val="0"/>
          <w:numId w:val="16"/>
        </w:numPr>
        <w:rPr>
          <w:rFonts w:ascii="Cambria Math" w:hAnsi="Cambria Math"/>
          <w:color w:val="000000" w:themeColor="text1"/>
          <w:sz w:val="28"/>
        </w:rPr>
      </w:pPr>
      <w:r w:rsidRPr="008820DA">
        <w:rPr>
          <w:rFonts w:ascii="Cambria Math" w:hAnsi="Cambria Math"/>
          <w:color w:val="000000" w:themeColor="text1"/>
          <w:sz w:val="28"/>
        </w:rPr>
        <w:t>Не бойтесь быть твердым со мной. Я предпочитаю именно такой подход. Это позволяет определить свое место.</w:t>
      </w:r>
    </w:p>
    <w:p w:rsidR="008820DA" w:rsidRDefault="008820DA" w:rsidP="008820DA">
      <w:pPr>
        <w:pStyle w:val="aff9"/>
        <w:numPr>
          <w:ilvl w:val="0"/>
          <w:numId w:val="16"/>
        </w:numPr>
        <w:rPr>
          <w:rFonts w:ascii="Cambria Math" w:hAnsi="Cambria Math"/>
          <w:color w:val="000000" w:themeColor="text1"/>
          <w:sz w:val="28"/>
        </w:rPr>
      </w:pPr>
      <w:r w:rsidRPr="008820DA">
        <w:rPr>
          <w:rFonts w:ascii="Cambria Math" w:hAnsi="Cambria Math"/>
          <w:color w:val="000000" w:themeColor="text1"/>
          <w:sz w:val="28"/>
        </w:rPr>
        <w:t>Не полагайтесь на силу в отношениях со мной. Это приучит меня к тому, что считаться нужно только с силой.</w:t>
      </w:r>
    </w:p>
    <w:p w:rsidR="008820DA" w:rsidRDefault="008820DA" w:rsidP="008820DA">
      <w:pPr>
        <w:pStyle w:val="aff9"/>
        <w:numPr>
          <w:ilvl w:val="0"/>
          <w:numId w:val="16"/>
        </w:numPr>
        <w:rPr>
          <w:rFonts w:ascii="Cambria Math" w:hAnsi="Cambria Math"/>
          <w:color w:val="000000" w:themeColor="text1"/>
          <w:sz w:val="28"/>
        </w:rPr>
      </w:pPr>
      <w:r w:rsidRPr="008820DA">
        <w:rPr>
          <w:rFonts w:ascii="Cambria Math" w:hAnsi="Cambria Math"/>
          <w:color w:val="000000" w:themeColor="text1"/>
          <w:sz w:val="28"/>
        </w:rPr>
        <w:t>Не давай обещаний, которые вы не можете выполнить. Это ослабит мою веру в вас.</w:t>
      </w:r>
    </w:p>
    <w:p w:rsidR="008820DA" w:rsidRDefault="008820DA" w:rsidP="008820DA">
      <w:pPr>
        <w:pStyle w:val="aff9"/>
        <w:numPr>
          <w:ilvl w:val="0"/>
          <w:numId w:val="16"/>
        </w:numPr>
        <w:rPr>
          <w:rFonts w:ascii="Cambria Math" w:hAnsi="Cambria Math"/>
          <w:color w:val="000000" w:themeColor="text1"/>
          <w:sz w:val="28"/>
        </w:rPr>
      </w:pPr>
      <w:r w:rsidRPr="008820DA">
        <w:rPr>
          <w:rFonts w:ascii="Cambria Math" w:hAnsi="Cambria Math"/>
          <w:color w:val="000000" w:themeColor="text1"/>
          <w:sz w:val="28"/>
        </w:rPr>
        <w:t>Не расстраивайтесь слишком сильно, когда я говорю "я ненавижу вас". Я не имею это в виду. Я просто хочу, чтобы вы пожалели о том, что сделали мне.</w:t>
      </w:r>
    </w:p>
    <w:p w:rsidR="008820DA" w:rsidRDefault="008820DA" w:rsidP="008820DA">
      <w:pPr>
        <w:pStyle w:val="aff9"/>
        <w:numPr>
          <w:ilvl w:val="0"/>
          <w:numId w:val="16"/>
        </w:numPr>
        <w:rPr>
          <w:rFonts w:ascii="Cambria Math" w:hAnsi="Cambria Math"/>
          <w:color w:val="000000" w:themeColor="text1"/>
          <w:sz w:val="28"/>
        </w:rPr>
      </w:pPr>
      <w:r w:rsidRPr="008820DA">
        <w:rPr>
          <w:rFonts w:ascii="Cambria Math" w:hAnsi="Cambria Math"/>
          <w:color w:val="000000" w:themeColor="text1"/>
          <w:sz w:val="28"/>
        </w:rPr>
        <w:t>Не заставляйте меня чувствовать себя младше, чем я есть на самом деле. Я отыгрываюсь на вас за это, став "плаксой" и "нытиком".</w:t>
      </w:r>
    </w:p>
    <w:p w:rsidR="008820DA" w:rsidRDefault="008820DA" w:rsidP="008820DA">
      <w:pPr>
        <w:pStyle w:val="aff9"/>
        <w:numPr>
          <w:ilvl w:val="0"/>
          <w:numId w:val="16"/>
        </w:numPr>
        <w:rPr>
          <w:rFonts w:ascii="Cambria Math" w:hAnsi="Cambria Math"/>
          <w:color w:val="000000" w:themeColor="text1"/>
          <w:sz w:val="28"/>
        </w:rPr>
      </w:pPr>
      <w:r w:rsidRPr="008820DA">
        <w:rPr>
          <w:rFonts w:ascii="Cambria Math" w:hAnsi="Cambria Math"/>
          <w:color w:val="000000" w:themeColor="text1"/>
          <w:sz w:val="28"/>
        </w:rPr>
        <w:t>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8820DA" w:rsidRDefault="008820DA" w:rsidP="008820DA">
      <w:pPr>
        <w:pStyle w:val="aff9"/>
        <w:numPr>
          <w:ilvl w:val="0"/>
          <w:numId w:val="16"/>
        </w:numPr>
        <w:rPr>
          <w:rFonts w:ascii="Cambria Math" w:hAnsi="Cambria Math"/>
          <w:color w:val="000000" w:themeColor="text1"/>
          <w:sz w:val="28"/>
        </w:rPr>
      </w:pPr>
      <w:r w:rsidRPr="008820DA">
        <w:rPr>
          <w:rFonts w:ascii="Cambria Math" w:hAnsi="Cambria Math"/>
          <w:color w:val="000000" w:themeColor="text1"/>
          <w:sz w:val="28"/>
        </w:rPr>
        <w:t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</w:t>
      </w:r>
    </w:p>
    <w:p w:rsidR="008820DA" w:rsidRDefault="008820DA" w:rsidP="008820DA">
      <w:pPr>
        <w:pStyle w:val="aff9"/>
        <w:numPr>
          <w:ilvl w:val="0"/>
          <w:numId w:val="16"/>
        </w:numPr>
        <w:rPr>
          <w:rFonts w:ascii="Cambria Math" w:hAnsi="Cambria Math"/>
          <w:color w:val="000000" w:themeColor="text1"/>
          <w:sz w:val="28"/>
        </w:rPr>
      </w:pPr>
      <w:r w:rsidRPr="008820DA">
        <w:rPr>
          <w:rFonts w:ascii="Cambria Math" w:hAnsi="Cambria Math"/>
          <w:color w:val="000000" w:themeColor="text1"/>
          <w:sz w:val="28"/>
        </w:rPr>
        <w:t>Не пытайтесь обсуждать мое поведение в самый разгар конфликта. Мой слух притупляется в это время, и у меня остается мало желания сотрудничать с вами. Будет лучше, если мы поговорим об этом немного позднее.</w:t>
      </w:r>
    </w:p>
    <w:p w:rsidR="008820DA" w:rsidRDefault="00EC5279" w:rsidP="008820DA">
      <w:pPr>
        <w:pStyle w:val="aff9"/>
        <w:numPr>
          <w:ilvl w:val="0"/>
          <w:numId w:val="16"/>
        </w:numPr>
        <w:rPr>
          <w:rFonts w:ascii="Cambria Math" w:hAnsi="Cambria Math"/>
          <w:color w:val="000000" w:themeColor="text1"/>
          <w:sz w:val="28"/>
        </w:rPr>
      </w:pPr>
      <w:r>
        <w:rPr>
          <w:rFonts w:ascii="Cambria Math" w:hAnsi="Cambria Math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367030</wp:posOffset>
            </wp:positionV>
            <wp:extent cx="3498850" cy="2399665"/>
            <wp:effectExtent l="0" t="0" r="6350" b="635"/>
            <wp:wrapThrough wrapText="bothSides">
              <wp:wrapPolygon edited="0">
                <wp:start x="470" y="0"/>
                <wp:lineTo x="0" y="343"/>
                <wp:lineTo x="0" y="21263"/>
                <wp:lineTo x="470" y="21434"/>
                <wp:lineTo x="21051" y="21434"/>
                <wp:lineTo x="21522" y="21263"/>
                <wp:lineTo x="21522" y="343"/>
                <wp:lineTo x="21051" y="0"/>
                <wp:lineTo x="47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2TRPyW3v1c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/>
                    <a:stretch/>
                  </pic:blipFill>
                  <pic:spPr bwMode="auto">
                    <a:xfrm>
                      <a:off x="0" y="0"/>
                      <a:ext cx="3498850" cy="2399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0DA" w:rsidRPr="008820DA">
        <w:rPr>
          <w:rFonts w:ascii="Cambria Math" w:hAnsi="Cambria Math"/>
          <w:color w:val="000000" w:themeColor="text1"/>
          <w:sz w:val="28"/>
        </w:rPr>
        <w:t>Не пытайтесь читать мне наставления и нотации. Вы будете удивлены, узнав, как великолепно я знаю, что такое хорошо, а что такое плохо.</w:t>
      </w:r>
    </w:p>
    <w:p w:rsidR="008820DA" w:rsidRDefault="008820DA" w:rsidP="008820DA">
      <w:pPr>
        <w:pStyle w:val="aff9"/>
        <w:numPr>
          <w:ilvl w:val="0"/>
          <w:numId w:val="16"/>
        </w:numPr>
        <w:rPr>
          <w:rFonts w:ascii="Cambria Math" w:hAnsi="Cambria Math"/>
          <w:color w:val="000000" w:themeColor="text1"/>
          <w:sz w:val="28"/>
        </w:rPr>
      </w:pPr>
      <w:r w:rsidRPr="008820DA">
        <w:rPr>
          <w:rFonts w:ascii="Cambria Math" w:hAnsi="Cambria Math"/>
          <w:color w:val="000000" w:themeColor="text1"/>
          <w:sz w:val="28"/>
        </w:rPr>
        <w:t>Не придирайтесь ко мне и не ворчите на меня, если вы будете делать это, то я вынужден буду защищаться, притворяясь глухим.</w:t>
      </w:r>
    </w:p>
    <w:p w:rsidR="008820DA" w:rsidRDefault="008820DA" w:rsidP="008820DA">
      <w:pPr>
        <w:pStyle w:val="aff9"/>
        <w:numPr>
          <w:ilvl w:val="0"/>
          <w:numId w:val="16"/>
        </w:numPr>
        <w:rPr>
          <w:rFonts w:ascii="Cambria Math" w:hAnsi="Cambria Math"/>
          <w:color w:val="000000" w:themeColor="text1"/>
          <w:sz w:val="28"/>
        </w:rPr>
      </w:pPr>
      <w:r w:rsidRPr="008820DA">
        <w:rPr>
          <w:rFonts w:ascii="Cambria Math" w:hAnsi="Cambria Math"/>
          <w:color w:val="000000" w:themeColor="text1"/>
          <w:sz w:val="28"/>
        </w:rPr>
        <w:lastRenderedPageBreak/>
        <w:t>Не беспокойтесь, что мы проводим вместе слишком мало времени. Значение имеет то, как мы его проводим</w:t>
      </w:r>
    </w:p>
    <w:p w:rsidR="008820DA" w:rsidRDefault="008820DA" w:rsidP="008820DA">
      <w:pPr>
        <w:pStyle w:val="aff9"/>
        <w:numPr>
          <w:ilvl w:val="0"/>
          <w:numId w:val="16"/>
        </w:numPr>
        <w:rPr>
          <w:rFonts w:ascii="Cambria Math" w:hAnsi="Cambria Math"/>
          <w:color w:val="000000" w:themeColor="text1"/>
          <w:sz w:val="28"/>
        </w:rPr>
      </w:pPr>
      <w:proofErr w:type="gramStart"/>
      <w:r w:rsidRPr="008820DA">
        <w:rPr>
          <w:rFonts w:ascii="Cambria Math" w:hAnsi="Cambria Math"/>
          <w:color w:val="000000" w:themeColor="text1"/>
          <w:sz w:val="28"/>
        </w:rPr>
        <w:t>.Пусть</w:t>
      </w:r>
      <w:proofErr w:type="gramEnd"/>
      <w:r w:rsidRPr="008820DA">
        <w:rPr>
          <w:rFonts w:ascii="Cambria Math" w:hAnsi="Cambria Math"/>
          <w:color w:val="000000" w:themeColor="text1"/>
          <w:sz w:val="28"/>
        </w:rPr>
        <w:t xml:space="preserve"> мои страхи и опасения не вызывают у вас беспокойства. Иначе я буду бояться еще больше. Покажите мне, что такое мужество.</w:t>
      </w:r>
    </w:p>
    <w:p w:rsidR="008820DA" w:rsidRDefault="008820DA" w:rsidP="008820DA">
      <w:pPr>
        <w:pStyle w:val="aff9"/>
        <w:numPr>
          <w:ilvl w:val="0"/>
          <w:numId w:val="16"/>
        </w:numPr>
        <w:rPr>
          <w:rFonts w:ascii="Cambria Math" w:hAnsi="Cambria Math"/>
          <w:color w:val="000000" w:themeColor="text1"/>
          <w:sz w:val="28"/>
        </w:rPr>
      </w:pPr>
      <w:r w:rsidRPr="008820DA">
        <w:rPr>
          <w:rFonts w:ascii="Cambria Math" w:hAnsi="Cambria Math"/>
          <w:color w:val="000000" w:themeColor="text1"/>
          <w:sz w:val="28"/>
        </w:rPr>
        <w:t>Не забывайте, что я не могу успешно развиваться без внимания и ободрения.</w:t>
      </w:r>
    </w:p>
    <w:p w:rsidR="008820DA" w:rsidRDefault="008820DA" w:rsidP="008820DA">
      <w:pPr>
        <w:pStyle w:val="aff9"/>
        <w:numPr>
          <w:ilvl w:val="0"/>
          <w:numId w:val="16"/>
        </w:numPr>
        <w:rPr>
          <w:rFonts w:ascii="Cambria Math" w:hAnsi="Cambria Math"/>
          <w:color w:val="000000" w:themeColor="text1"/>
          <w:sz w:val="28"/>
        </w:rPr>
      </w:pPr>
      <w:r w:rsidRPr="008820DA">
        <w:rPr>
          <w:rFonts w:ascii="Cambria Math" w:hAnsi="Cambria Math"/>
          <w:color w:val="000000" w:themeColor="text1"/>
          <w:sz w:val="28"/>
        </w:rPr>
        <w:t>Относитесь ко мне так же, как вы относитесь к своим друзьям. Тогда я тоже стану вашим другом.</w:t>
      </w:r>
    </w:p>
    <w:p w:rsidR="008820DA" w:rsidRDefault="008820DA" w:rsidP="008820DA">
      <w:pPr>
        <w:pStyle w:val="aff9"/>
        <w:numPr>
          <w:ilvl w:val="0"/>
          <w:numId w:val="16"/>
        </w:numPr>
        <w:rPr>
          <w:rFonts w:ascii="Cambria Math" w:hAnsi="Cambria Math"/>
          <w:color w:val="000000" w:themeColor="text1"/>
          <w:sz w:val="28"/>
        </w:rPr>
      </w:pPr>
      <w:r w:rsidRPr="008820DA">
        <w:rPr>
          <w:rFonts w:ascii="Cambria Math" w:hAnsi="Cambria Math"/>
          <w:color w:val="000000" w:themeColor="text1"/>
          <w:sz w:val="28"/>
        </w:rPr>
        <w:t>И, кроме того, я вас так сильно люблю, пожалуйста, ответьте мне тем же...</w:t>
      </w:r>
    </w:p>
    <w:p w:rsidR="008820DA" w:rsidRDefault="008820DA" w:rsidP="008820DA">
      <w:pPr>
        <w:pStyle w:val="aff9"/>
        <w:numPr>
          <w:ilvl w:val="0"/>
          <w:numId w:val="16"/>
        </w:numPr>
        <w:rPr>
          <w:rFonts w:ascii="Cambria Math" w:hAnsi="Cambria Math"/>
          <w:color w:val="000000" w:themeColor="text1"/>
          <w:sz w:val="28"/>
        </w:rPr>
      </w:pPr>
      <w:r w:rsidRPr="008820DA">
        <w:rPr>
          <w:rFonts w:ascii="Cambria Math" w:hAnsi="Cambria Math"/>
          <w:color w:val="000000" w:themeColor="text1"/>
          <w:sz w:val="28"/>
        </w:rPr>
        <w:t>Не подвергайте слишком большому испытанию мою честность. Будучи испуган, я быстро превращаюсь в лжеца.</w:t>
      </w:r>
    </w:p>
    <w:p w:rsidR="008820DA" w:rsidRDefault="008820DA" w:rsidP="008820DA">
      <w:pPr>
        <w:pStyle w:val="aff9"/>
        <w:numPr>
          <w:ilvl w:val="0"/>
          <w:numId w:val="16"/>
        </w:numPr>
        <w:rPr>
          <w:rFonts w:ascii="Cambria Math" w:hAnsi="Cambria Math"/>
          <w:color w:val="000000" w:themeColor="text1"/>
          <w:sz w:val="28"/>
        </w:rPr>
      </w:pPr>
      <w:r w:rsidRPr="008820DA">
        <w:rPr>
          <w:rFonts w:ascii="Cambria Math" w:hAnsi="Cambria Math"/>
          <w:color w:val="000000" w:themeColor="text1"/>
          <w:sz w:val="28"/>
        </w:rPr>
        <w:t>Не забывайте, что я люблю экспериментировать. Таким образом, я познаю мир, поэтому, пожалуйста, смеритесь с этим</w:t>
      </w:r>
    </w:p>
    <w:p w:rsidR="009B401D" w:rsidRDefault="008820DA" w:rsidP="008820DA">
      <w:pPr>
        <w:pStyle w:val="aff9"/>
        <w:numPr>
          <w:ilvl w:val="0"/>
          <w:numId w:val="16"/>
        </w:numPr>
        <w:rPr>
          <w:rFonts w:ascii="Cambria Math" w:hAnsi="Cambria Math"/>
          <w:color w:val="000000" w:themeColor="text1"/>
          <w:sz w:val="28"/>
        </w:rPr>
      </w:pPr>
      <w:proofErr w:type="gramStart"/>
      <w:r w:rsidRPr="008820DA">
        <w:rPr>
          <w:rFonts w:ascii="Cambria Math" w:hAnsi="Cambria Math"/>
          <w:color w:val="000000" w:themeColor="text1"/>
          <w:sz w:val="28"/>
        </w:rPr>
        <w:t>.Не</w:t>
      </w:r>
      <w:proofErr w:type="gramEnd"/>
      <w:r w:rsidRPr="008820DA">
        <w:rPr>
          <w:rFonts w:ascii="Cambria Math" w:hAnsi="Cambria Math"/>
          <w:color w:val="000000" w:themeColor="text1"/>
          <w:sz w:val="28"/>
        </w:rPr>
        <w:t xml:space="preserve"> пытайтесь от меня отделаться, когда я задаю откровенные вопросы. Если вы не будете на них отвечать, вы увидите, что я вообще, перестану задавать вам вопросы, и буду искать информацию на стороне.</w:t>
      </w:r>
    </w:p>
    <w:p w:rsidR="008820DA" w:rsidRPr="008820DA" w:rsidRDefault="008820DA" w:rsidP="008820DA">
      <w:pPr>
        <w:pStyle w:val="aff9"/>
        <w:numPr>
          <w:ilvl w:val="0"/>
          <w:numId w:val="16"/>
        </w:numPr>
        <w:rPr>
          <w:rFonts w:ascii="Cambria Math" w:hAnsi="Cambria Math"/>
          <w:color w:val="000000" w:themeColor="text1"/>
          <w:sz w:val="28"/>
        </w:rPr>
      </w:pPr>
    </w:p>
    <w:p w:rsidR="00EC5279" w:rsidRDefault="00DE5AD7" w:rsidP="00DE5AD7">
      <w:pPr>
        <w:rPr>
          <w:rFonts w:ascii="Cambria Math" w:hAnsi="Cambria Math"/>
          <w:color w:val="000000" w:themeColor="text1"/>
          <w:sz w:val="28"/>
        </w:rPr>
      </w:pPr>
      <w:r w:rsidRPr="00EC5279">
        <w:rPr>
          <w:rFonts w:ascii="Cambria Math" w:hAnsi="Cambria Math"/>
          <w:b/>
          <w:color w:val="00B050"/>
          <w:sz w:val="36"/>
          <w:u w:val="single"/>
        </w:rPr>
        <w:t>Семейное воспитание – сложная система.</w:t>
      </w:r>
      <w:r w:rsidRPr="00EC5279">
        <w:rPr>
          <w:rFonts w:ascii="Cambria Math" w:hAnsi="Cambria Math"/>
          <w:color w:val="00B050"/>
          <w:sz w:val="36"/>
        </w:rPr>
        <w:t xml:space="preserve"> </w:t>
      </w:r>
      <w:r w:rsidRPr="00DE5AD7">
        <w:rPr>
          <w:rFonts w:ascii="Cambria Math" w:hAnsi="Cambria Math"/>
          <w:color w:val="000000" w:themeColor="text1"/>
          <w:sz w:val="28"/>
        </w:rPr>
        <w:t>Оно должно основываться на определенных принципах и иметь определенное содержание, которое направлено на развитие всех сторон личности ребенк</w:t>
      </w:r>
      <w:r w:rsidR="00EC5279">
        <w:rPr>
          <w:rFonts w:ascii="Cambria Math" w:hAnsi="Cambria Math"/>
          <w:color w:val="000000" w:themeColor="text1"/>
          <w:sz w:val="28"/>
        </w:rPr>
        <w:t xml:space="preserve">а. </w:t>
      </w:r>
    </w:p>
    <w:p w:rsidR="00DE5AD7" w:rsidRPr="00EC5279" w:rsidRDefault="00EC5279" w:rsidP="00DE5AD7">
      <w:pPr>
        <w:rPr>
          <w:rFonts w:ascii="Cambria Math" w:hAnsi="Cambria Math"/>
          <w:color w:val="00B050"/>
          <w:sz w:val="32"/>
          <w:u w:val="single"/>
        </w:rPr>
      </w:pPr>
      <w:r w:rsidRPr="00EC5279">
        <w:rPr>
          <w:rFonts w:ascii="Cambria Math" w:hAnsi="Cambria Math"/>
          <w:color w:val="00B050"/>
          <w:sz w:val="32"/>
          <w:u w:val="single"/>
        </w:rPr>
        <w:t xml:space="preserve">Принципы воспитания таковы: </w:t>
      </w:r>
    </w:p>
    <w:p w:rsidR="00DE5AD7" w:rsidRPr="00EC5279" w:rsidRDefault="00DE5AD7" w:rsidP="00EC5279">
      <w:pPr>
        <w:pStyle w:val="ac"/>
        <w:jc w:val="left"/>
        <w:rPr>
          <w:sz w:val="32"/>
        </w:rPr>
      </w:pPr>
      <w:r w:rsidRPr="00EC5279">
        <w:rPr>
          <w:sz w:val="32"/>
        </w:rPr>
        <w:t xml:space="preserve"> гуманность и м</w:t>
      </w:r>
      <w:r w:rsidR="00EC5279" w:rsidRPr="00EC5279">
        <w:rPr>
          <w:sz w:val="32"/>
        </w:rPr>
        <w:t>илосердие к растущему человеку;</w:t>
      </w:r>
    </w:p>
    <w:p w:rsidR="00DE5AD7" w:rsidRPr="00EC5279" w:rsidRDefault="00DE5AD7" w:rsidP="00EC5279">
      <w:pPr>
        <w:pStyle w:val="ac"/>
        <w:jc w:val="left"/>
        <w:rPr>
          <w:sz w:val="32"/>
        </w:rPr>
      </w:pPr>
      <w:r w:rsidRPr="00EC5279">
        <w:rPr>
          <w:sz w:val="32"/>
        </w:rPr>
        <w:t>- вовлечение детей в жизнедеятельн</w:t>
      </w:r>
      <w:r w:rsidR="00EC5279" w:rsidRPr="00EC5279">
        <w:rPr>
          <w:sz w:val="32"/>
        </w:rPr>
        <w:t xml:space="preserve">ость семьи как ее равноправных </w:t>
      </w:r>
    </w:p>
    <w:p w:rsidR="00DE5AD7" w:rsidRPr="00EC5279" w:rsidRDefault="00EC5279" w:rsidP="00EC5279">
      <w:pPr>
        <w:pStyle w:val="ac"/>
        <w:jc w:val="left"/>
        <w:rPr>
          <w:sz w:val="32"/>
        </w:rPr>
      </w:pPr>
      <w:r w:rsidRPr="00EC5279">
        <w:rPr>
          <w:sz w:val="32"/>
        </w:rPr>
        <w:t xml:space="preserve">  участников;</w:t>
      </w:r>
    </w:p>
    <w:p w:rsidR="00DE5AD7" w:rsidRPr="00EC5279" w:rsidRDefault="00DE5AD7" w:rsidP="00EC5279">
      <w:pPr>
        <w:pStyle w:val="ac"/>
        <w:jc w:val="left"/>
        <w:rPr>
          <w:sz w:val="32"/>
        </w:rPr>
      </w:pPr>
      <w:r w:rsidRPr="00EC5279">
        <w:rPr>
          <w:sz w:val="32"/>
        </w:rPr>
        <w:t>- открытость и дове</w:t>
      </w:r>
      <w:r w:rsidR="00EC5279" w:rsidRPr="00EC5279">
        <w:rPr>
          <w:sz w:val="32"/>
        </w:rPr>
        <w:t>рительность отношений с детьми;</w:t>
      </w:r>
    </w:p>
    <w:p w:rsidR="00DE5AD7" w:rsidRPr="00EC5279" w:rsidRDefault="00DE5AD7" w:rsidP="00EC5279">
      <w:pPr>
        <w:pStyle w:val="ac"/>
        <w:jc w:val="left"/>
        <w:rPr>
          <w:sz w:val="32"/>
        </w:rPr>
      </w:pPr>
      <w:r w:rsidRPr="00EC5279">
        <w:rPr>
          <w:sz w:val="32"/>
        </w:rPr>
        <w:t>- оптимистичность вза</w:t>
      </w:r>
      <w:r w:rsidR="00EC5279" w:rsidRPr="00EC5279">
        <w:rPr>
          <w:sz w:val="32"/>
        </w:rPr>
        <w:t>имоотношений в семье;</w:t>
      </w:r>
    </w:p>
    <w:p w:rsidR="00DE5AD7" w:rsidRPr="00EC5279" w:rsidRDefault="00DE5AD7" w:rsidP="00EC5279">
      <w:pPr>
        <w:pStyle w:val="ac"/>
        <w:jc w:val="left"/>
        <w:rPr>
          <w:sz w:val="32"/>
        </w:rPr>
      </w:pPr>
      <w:r w:rsidRPr="00EC5279">
        <w:rPr>
          <w:sz w:val="32"/>
        </w:rPr>
        <w:t>- последовательность в с</w:t>
      </w:r>
      <w:r w:rsidR="00EC5279" w:rsidRPr="00EC5279">
        <w:rPr>
          <w:sz w:val="32"/>
        </w:rPr>
        <w:t xml:space="preserve">воих требованиях (не требовать </w:t>
      </w:r>
    </w:p>
    <w:p w:rsidR="00DE5AD7" w:rsidRPr="00EC5279" w:rsidRDefault="00EC5279" w:rsidP="00EC5279">
      <w:pPr>
        <w:pStyle w:val="ac"/>
        <w:jc w:val="left"/>
        <w:rPr>
          <w:sz w:val="32"/>
        </w:rPr>
      </w:pPr>
      <w:r w:rsidRPr="00EC5279">
        <w:rPr>
          <w:sz w:val="32"/>
        </w:rPr>
        <w:t xml:space="preserve">  невозможного); </w:t>
      </w:r>
    </w:p>
    <w:p w:rsidR="00DE5AD7" w:rsidRPr="00EC5279" w:rsidRDefault="00DE5AD7" w:rsidP="00EC5279">
      <w:pPr>
        <w:pStyle w:val="ac"/>
        <w:jc w:val="left"/>
        <w:rPr>
          <w:sz w:val="32"/>
        </w:rPr>
      </w:pPr>
      <w:r w:rsidRPr="00EC5279">
        <w:rPr>
          <w:sz w:val="32"/>
        </w:rPr>
        <w:t>- оказание посильной помощи своему р</w:t>
      </w:r>
      <w:r w:rsidR="00EC5279" w:rsidRPr="00EC5279">
        <w:rPr>
          <w:sz w:val="32"/>
        </w:rPr>
        <w:t xml:space="preserve">ебенку, готовность отвечать на </w:t>
      </w:r>
    </w:p>
    <w:p w:rsidR="00DE5AD7" w:rsidRPr="00EC5279" w:rsidRDefault="00EC5279" w:rsidP="00EC5279">
      <w:pPr>
        <w:pStyle w:val="ac"/>
        <w:jc w:val="left"/>
        <w:rPr>
          <w:sz w:val="32"/>
        </w:rPr>
      </w:pPr>
      <w:r w:rsidRPr="00EC5279">
        <w:rPr>
          <w:sz w:val="32"/>
        </w:rPr>
        <w:t xml:space="preserve">  вопросы.</w:t>
      </w:r>
    </w:p>
    <w:p w:rsidR="007906AF" w:rsidRDefault="00DE5AD7" w:rsidP="00DE5AD7">
      <w:pPr>
        <w:rPr>
          <w:rFonts w:ascii="Cambria Math" w:hAnsi="Cambria Math"/>
          <w:color w:val="000000" w:themeColor="text1"/>
          <w:sz w:val="28"/>
        </w:rPr>
      </w:pPr>
      <w:r w:rsidRPr="00DE5AD7">
        <w:rPr>
          <w:rFonts w:ascii="Cambria Math" w:hAnsi="Cambria Math"/>
          <w:color w:val="000000" w:themeColor="text1"/>
          <w:sz w:val="28"/>
        </w:rPr>
        <w:lastRenderedPageBreak/>
        <w:t xml:space="preserve"> На самом деле, мы привыкли рассматривать семью как очаг мира и любви, где человека окружают самые близкие и дорогие люди. </w:t>
      </w:r>
    </w:p>
    <w:p w:rsidR="007906AF" w:rsidRDefault="00DE5AD7" w:rsidP="00DE5AD7">
      <w:pPr>
        <w:rPr>
          <w:rFonts w:ascii="Cambria Math" w:hAnsi="Cambria Math"/>
          <w:color w:val="000000" w:themeColor="text1"/>
          <w:sz w:val="28"/>
        </w:rPr>
      </w:pPr>
      <w:r w:rsidRPr="00DE5AD7">
        <w:rPr>
          <w:rFonts w:ascii="Cambria Math" w:hAnsi="Cambria Math"/>
          <w:color w:val="000000" w:themeColor="text1"/>
          <w:sz w:val="28"/>
        </w:rPr>
        <w:t xml:space="preserve">Это целый мир, в котором ребенок живет, действует, делает открытия, учится любить, ненавидеть, радоваться, сочувствовать. Будучи ее членом, ребенок вступает в определенные отношения с родителями, которые могут оказывать на него как положительное, так и негативное влияние. </w:t>
      </w:r>
    </w:p>
    <w:p w:rsidR="008820DA" w:rsidRDefault="00DE5AD7" w:rsidP="00DE5AD7">
      <w:pPr>
        <w:rPr>
          <w:rFonts w:ascii="Cambria Math" w:hAnsi="Cambria Math"/>
          <w:color w:val="000000" w:themeColor="text1"/>
          <w:sz w:val="28"/>
        </w:rPr>
      </w:pPr>
      <w:r w:rsidRPr="00DE5AD7">
        <w:rPr>
          <w:rFonts w:ascii="Cambria Math" w:hAnsi="Cambria Math"/>
          <w:color w:val="000000" w:themeColor="text1"/>
          <w:sz w:val="28"/>
        </w:rPr>
        <w:t>Вследствие этого ребенок растет либо доброжелательным, открытым, общительным, либо грубым, лицемерным, лживым, что в конечном итоге может привести к нарушению им норм общества и права.</w:t>
      </w:r>
    </w:p>
    <w:p w:rsidR="007906AF" w:rsidRPr="007906AF" w:rsidRDefault="007906AF" w:rsidP="007906AF">
      <w:pPr>
        <w:jc w:val="center"/>
        <w:rPr>
          <w:rFonts w:ascii="Cambria Math" w:hAnsi="Cambria Math"/>
          <w:b/>
          <w:color w:val="000000" w:themeColor="text1"/>
          <w:sz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906AF">
        <w:rPr>
          <w:rFonts w:ascii="Cambria Math" w:hAnsi="Cambria Math"/>
          <w:b/>
          <w:color w:val="000000" w:themeColor="text1"/>
          <w:sz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«Ребенок – зеркало семьи» - </w:t>
      </w:r>
      <w:proofErr w:type="spellStart"/>
      <w:r w:rsidRPr="007906AF">
        <w:rPr>
          <w:rFonts w:ascii="Cambria Math" w:hAnsi="Cambria Math"/>
          <w:b/>
          <w:color w:val="000000" w:themeColor="text1"/>
          <w:sz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В.А.Сухомлинский</w:t>
      </w:r>
      <w:proofErr w:type="spellEnd"/>
      <w:r w:rsidRPr="007906AF">
        <w:rPr>
          <w:rFonts w:ascii="Cambria Math" w:hAnsi="Cambria Math"/>
          <w:b/>
          <w:color w:val="000000" w:themeColor="text1"/>
          <w:sz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EC5279" w:rsidRDefault="007906AF" w:rsidP="00DE5AD7">
      <w:pPr>
        <w:rPr>
          <w:rFonts w:ascii="Cambria Math" w:hAnsi="Cambria Math"/>
          <w:color w:val="000000" w:themeColor="text1"/>
          <w:sz w:val="28"/>
        </w:rPr>
      </w:pPr>
      <w:r w:rsidRPr="007906AF">
        <w:rPr>
          <w:rFonts w:ascii="Cambria Math" w:hAnsi="Cambria Math"/>
          <w:color w:val="000000" w:themeColor="text1"/>
          <w:sz w:val="28"/>
        </w:rPr>
        <w:t>Для ребёнка семья - это среда, в которой складываются условия его физического, психического, эмоционального и интеллектуального развития.</w:t>
      </w:r>
    </w:p>
    <w:p w:rsidR="007906AF" w:rsidRDefault="007906AF" w:rsidP="007906AF">
      <w:pPr>
        <w:rPr>
          <w:rFonts w:ascii="Cambria Math" w:hAnsi="Cambria Math"/>
          <w:color w:val="000000" w:themeColor="text1"/>
          <w:sz w:val="28"/>
        </w:rPr>
      </w:pPr>
      <w:r>
        <w:rPr>
          <w:rFonts w:ascii="Cambria Math" w:hAnsi="Cambria Math"/>
          <w:color w:val="000000" w:themeColor="text1"/>
          <w:sz w:val="28"/>
        </w:rPr>
        <w:t>Л</w:t>
      </w:r>
      <w:r w:rsidRPr="007906AF">
        <w:rPr>
          <w:rFonts w:ascii="Cambria Math" w:hAnsi="Cambria Math"/>
          <w:color w:val="000000" w:themeColor="text1"/>
          <w:sz w:val="28"/>
        </w:rPr>
        <w:t xml:space="preserve">ичность ребенка формируется именно в семье. </w:t>
      </w:r>
    </w:p>
    <w:p w:rsidR="007906AF" w:rsidRDefault="007906AF" w:rsidP="007906AF">
      <w:pPr>
        <w:rPr>
          <w:rFonts w:ascii="Cambria Math" w:hAnsi="Cambria Math"/>
          <w:color w:val="000000" w:themeColor="text1"/>
          <w:sz w:val="28"/>
        </w:rPr>
      </w:pPr>
      <w:r w:rsidRPr="007906AF">
        <w:rPr>
          <w:rFonts w:ascii="Cambria Math" w:hAnsi="Cambria Math"/>
          <w:color w:val="000000" w:themeColor="text1"/>
          <w:sz w:val="28"/>
        </w:rPr>
        <w:t xml:space="preserve">Во многом это зависит оттого, какие царят взаимоотношения между членами семьи. </w:t>
      </w:r>
    </w:p>
    <w:p w:rsidR="007906AF" w:rsidRDefault="007906AF" w:rsidP="007906AF">
      <w:pPr>
        <w:rPr>
          <w:rFonts w:ascii="Cambria Math" w:hAnsi="Cambria Math"/>
          <w:color w:val="000000" w:themeColor="text1"/>
          <w:sz w:val="28"/>
        </w:rPr>
      </w:pPr>
      <w:r w:rsidRPr="007906AF">
        <w:rPr>
          <w:rFonts w:ascii="Cambria Math" w:hAnsi="Cambria Math"/>
          <w:color w:val="000000" w:themeColor="text1"/>
          <w:sz w:val="28"/>
        </w:rPr>
        <w:t xml:space="preserve">Неоспоримым залогом гармоничного эмоционального развития ребенка, являются родительская любовь и близкие, теплые взаимоотношения членов семьи друг с другом. </w:t>
      </w:r>
    </w:p>
    <w:p w:rsidR="007906AF" w:rsidRDefault="007906AF" w:rsidP="007906AF">
      <w:pPr>
        <w:rPr>
          <w:rFonts w:ascii="Cambria Math" w:hAnsi="Cambria Math"/>
          <w:color w:val="000000" w:themeColor="text1"/>
          <w:sz w:val="28"/>
        </w:rPr>
      </w:pPr>
      <w:r w:rsidRPr="007906AF">
        <w:rPr>
          <w:rFonts w:ascii="Cambria Math" w:hAnsi="Cambria Math"/>
          <w:color w:val="000000" w:themeColor="text1"/>
          <w:sz w:val="28"/>
        </w:rPr>
        <w:t>В семье, где царит покой, доброжелательность, теплота, жизнерадостность и уважение друг к другу, ребенок отличается спокойствием и уверенностью, чувствует понимание и поддержку близких, знает, что его принимают и любят таким, какой он есть.</w:t>
      </w:r>
    </w:p>
    <w:p w:rsidR="007906AF" w:rsidRPr="007906AF" w:rsidRDefault="007906AF" w:rsidP="007906AF">
      <w:pPr>
        <w:rPr>
          <w:rFonts w:ascii="Cambria Math" w:hAnsi="Cambria Math"/>
          <w:color w:val="000000" w:themeColor="text1"/>
          <w:sz w:val="28"/>
        </w:rPr>
      </w:pPr>
      <w:bookmarkStart w:id="0" w:name="_GoBack"/>
      <w:bookmarkEnd w:id="0"/>
      <w:r>
        <w:rPr>
          <w:rFonts w:ascii="Cambria Math" w:hAnsi="Cambria Math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92710</wp:posOffset>
            </wp:positionV>
            <wp:extent cx="4267200" cy="2020570"/>
            <wp:effectExtent l="0" t="0" r="0" b="0"/>
            <wp:wrapThrough wrapText="bothSides">
              <wp:wrapPolygon edited="0">
                <wp:start x="386" y="0"/>
                <wp:lineTo x="0" y="407"/>
                <wp:lineTo x="0" y="21179"/>
                <wp:lineTo x="386" y="21383"/>
                <wp:lineTo x="21118" y="21383"/>
                <wp:lineTo x="21504" y="21179"/>
                <wp:lineTo x="21504" y="407"/>
                <wp:lineTo x="21118" y="0"/>
                <wp:lineTo x="386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020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6AF" w:rsidRPr="007906AF" w:rsidSect="009B401D">
      <w:footerReference w:type="default" r:id="rId11"/>
      <w:pgSz w:w="11906" w:h="16838" w:code="9"/>
      <w:pgMar w:top="1134" w:right="1800" w:bottom="1440" w:left="1276" w:header="720" w:footer="720" w:gutter="0"/>
      <w:pgBorders w:offsetFrom="page">
        <w:top w:val="heartGray" w:sz="23" w:space="24" w:color="auto"/>
        <w:left w:val="heartGray" w:sz="23" w:space="24" w:color="auto"/>
        <w:bottom w:val="heartGray" w:sz="23" w:space="24" w:color="auto"/>
        <w:right w:val="heartGray" w:sz="23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B2C" w:rsidRDefault="00BC3B2C" w:rsidP="00C6554A">
      <w:pPr>
        <w:spacing w:before="0" w:after="0" w:line="240" w:lineRule="auto"/>
      </w:pPr>
      <w:r>
        <w:separator/>
      </w:r>
    </w:p>
  </w:endnote>
  <w:endnote w:type="continuationSeparator" w:id="0">
    <w:p w:rsidR="00BC3B2C" w:rsidRDefault="00BC3B2C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EE" w:rsidRDefault="00ED7C44">
    <w:pPr>
      <w:pStyle w:val="aa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\* Arabic  \* MERGEFORMAT </w:instrText>
    </w:r>
    <w:r>
      <w:rPr>
        <w:lang w:bidi="ru-RU"/>
      </w:rPr>
      <w:fldChar w:fldCharType="separate"/>
    </w:r>
    <w:r w:rsidR="007906AF">
      <w:rPr>
        <w:noProof/>
        <w:lang w:bidi="ru-RU"/>
      </w:rPr>
      <w:t>1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B2C" w:rsidRDefault="00BC3B2C" w:rsidP="00C6554A">
      <w:pPr>
        <w:spacing w:before="0" w:after="0" w:line="240" w:lineRule="auto"/>
      </w:pPr>
      <w:r>
        <w:separator/>
      </w:r>
    </w:p>
  </w:footnote>
  <w:footnote w:type="continuationSeparator" w:id="0">
    <w:p w:rsidR="00BC3B2C" w:rsidRDefault="00BC3B2C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2E43EB"/>
    <w:multiLevelType w:val="hybridMultilevel"/>
    <w:tmpl w:val="88525766"/>
    <w:lvl w:ilvl="0" w:tplc="F91436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A1"/>
    <w:rsid w:val="000B65E0"/>
    <w:rsid w:val="001B21A1"/>
    <w:rsid w:val="002554CD"/>
    <w:rsid w:val="00293B83"/>
    <w:rsid w:val="002B4294"/>
    <w:rsid w:val="00333D0D"/>
    <w:rsid w:val="00366C29"/>
    <w:rsid w:val="003F7694"/>
    <w:rsid w:val="004C049F"/>
    <w:rsid w:val="005000E2"/>
    <w:rsid w:val="006A3CE7"/>
    <w:rsid w:val="007906AF"/>
    <w:rsid w:val="008214A5"/>
    <w:rsid w:val="008820DA"/>
    <w:rsid w:val="009B401D"/>
    <w:rsid w:val="009C529A"/>
    <w:rsid w:val="00BC3B2C"/>
    <w:rsid w:val="00C6554A"/>
    <w:rsid w:val="00DE5AD7"/>
    <w:rsid w:val="00EC5279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60260"/>
  <w15:chartTrackingRefBased/>
  <w15:docId w15:val="{372B74B1-16F0-4622-96E8-21A0EDAF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33D0D"/>
  </w:style>
  <w:style w:type="paragraph" w:styleId="1">
    <w:name w:val="heading 1"/>
    <w:basedOn w:val="a1"/>
    <w:next w:val="a1"/>
    <w:link w:val="10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20">
    <w:name w:val="Заголовок 2 Знак"/>
    <w:basedOn w:val="a2"/>
    <w:link w:val="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a5">
    <w:name w:val="Контактные данные"/>
    <w:basedOn w:val="a1"/>
    <w:uiPriority w:val="4"/>
    <w:qFormat/>
    <w:rsid w:val="00C6554A"/>
    <w:pPr>
      <w:spacing w:before="0" w:after="0"/>
      <w:jc w:val="center"/>
    </w:pPr>
  </w:style>
  <w:style w:type="paragraph" w:styleId="a0">
    <w:name w:val="List Bullet"/>
    <w:basedOn w:val="a1"/>
    <w:uiPriority w:val="10"/>
    <w:unhideWhenUsed/>
    <w:qFormat/>
    <w:rsid w:val="00C6554A"/>
    <w:pPr>
      <w:numPr>
        <w:numId w:val="4"/>
      </w:numPr>
    </w:pPr>
  </w:style>
  <w:style w:type="paragraph" w:styleId="a6">
    <w:name w:val="Title"/>
    <w:basedOn w:val="a1"/>
    <w:link w:val="a7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a7">
    <w:name w:val="Заголовок Знак"/>
    <w:basedOn w:val="a2"/>
    <w:link w:val="a6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8">
    <w:name w:val="Subtitle"/>
    <w:basedOn w:val="a1"/>
    <w:link w:val="a9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9">
    <w:name w:val="Подзаголовок Знак"/>
    <w:basedOn w:val="a2"/>
    <w:link w:val="a8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aa">
    <w:name w:val="footer"/>
    <w:basedOn w:val="a1"/>
    <w:link w:val="ab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ab">
    <w:name w:val="Нижний колонтитул Знак"/>
    <w:basedOn w:val="a2"/>
    <w:link w:val="aa"/>
    <w:uiPriority w:val="99"/>
    <w:rsid w:val="00C6554A"/>
    <w:rPr>
      <w:caps/>
    </w:rPr>
  </w:style>
  <w:style w:type="paragraph" w:customStyle="1" w:styleId="ac">
    <w:name w:val="Фото"/>
    <w:basedOn w:val="a1"/>
    <w:uiPriority w:val="1"/>
    <w:qFormat/>
    <w:rsid w:val="00C6554A"/>
    <w:pPr>
      <w:spacing w:before="0" w:after="0" w:line="240" w:lineRule="auto"/>
      <w:jc w:val="center"/>
    </w:pPr>
  </w:style>
  <w:style w:type="paragraph" w:styleId="ad">
    <w:name w:val="header"/>
    <w:basedOn w:val="a1"/>
    <w:link w:val="ae"/>
    <w:uiPriority w:val="99"/>
    <w:unhideWhenUsed/>
    <w:rsid w:val="00C6554A"/>
    <w:pPr>
      <w:spacing w:before="0"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a">
    <w:name w:val="List Number"/>
    <w:basedOn w:val="a1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30">
    <w:name w:val="Заголовок 3 Знак"/>
    <w:basedOn w:val="a2"/>
    <w:link w:val="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f">
    <w:name w:val="Intense Emphasis"/>
    <w:basedOn w:val="a2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1">
    <w:name w:val="Выделенная цитата Знак"/>
    <w:basedOn w:val="a2"/>
    <w:link w:val="af0"/>
    <w:uiPriority w:val="30"/>
    <w:semiHidden/>
    <w:rsid w:val="00C6554A"/>
    <w:rPr>
      <w:i/>
      <w:iCs/>
      <w:color w:val="007789" w:themeColor="accent1" w:themeShade="BF"/>
    </w:rPr>
  </w:style>
  <w:style w:type="character" w:styleId="af2">
    <w:name w:val="Intense Reference"/>
    <w:basedOn w:val="a2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C6554A"/>
    <w:rPr>
      <w:rFonts w:ascii="Segoe UI" w:hAnsi="Segoe UI" w:cs="Segoe UI"/>
      <w:szCs w:val="18"/>
    </w:rPr>
  </w:style>
  <w:style w:type="paragraph" w:styleId="af6">
    <w:name w:val="Block Text"/>
    <w:basedOn w:val="a1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31">
    <w:name w:val="Body Text 3"/>
    <w:basedOn w:val="a1"/>
    <w:link w:val="32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6554A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C6554A"/>
    <w:rPr>
      <w:szCs w:val="16"/>
    </w:rPr>
  </w:style>
  <w:style w:type="character" w:styleId="af7">
    <w:name w:val="annotation reference"/>
    <w:basedOn w:val="a2"/>
    <w:uiPriority w:val="99"/>
    <w:semiHidden/>
    <w:unhideWhenUsed/>
    <w:rsid w:val="00C6554A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C6554A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554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6554A"/>
    <w:rPr>
      <w:b/>
      <w:bCs/>
      <w:szCs w:val="20"/>
    </w:rPr>
  </w:style>
  <w:style w:type="paragraph" w:styleId="afc">
    <w:name w:val="Document Map"/>
    <w:basedOn w:val="a1"/>
    <w:link w:val="afd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d">
    <w:name w:val="Схема документа Знак"/>
    <w:basedOn w:val="a2"/>
    <w:link w:val="afc"/>
    <w:uiPriority w:val="99"/>
    <w:semiHidden/>
    <w:rsid w:val="00C6554A"/>
    <w:rPr>
      <w:rFonts w:ascii="Segoe UI" w:hAnsi="Segoe UI" w:cs="Segoe UI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C6554A"/>
    <w:rPr>
      <w:szCs w:val="20"/>
    </w:rPr>
  </w:style>
  <w:style w:type="paragraph" w:styleId="21">
    <w:name w:val="envelope return"/>
    <w:basedOn w:val="a1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0">
    <w:name w:val="FollowedHyperlink"/>
    <w:basedOn w:val="a2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aff1">
    <w:name w:val="footnote text"/>
    <w:basedOn w:val="a1"/>
    <w:link w:val="aff2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C6554A"/>
    <w:rPr>
      <w:szCs w:val="20"/>
    </w:rPr>
  </w:style>
  <w:style w:type="character" w:styleId="HTML">
    <w:name w:val="HTML Code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C6554A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aff3">
    <w:name w:val="Hyperlink"/>
    <w:basedOn w:val="a2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aff4">
    <w:name w:val="macro"/>
    <w:link w:val="aff5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5">
    <w:name w:val="Текст макроса Знак"/>
    <w:basedOn w:val="a2"/>
    <w:link w:val="aff4"/>
    <w:uiPriority w:val="99"/>
    <w:semiHidden/>
    <w:rsid w:val="00C6554A"/>
    <w:rPr>
      <w:rFonts w:ascii="Consolas" w:hAnsi="Consolas"/>
      <w:szCs w:val="20"/>
    </w:rPr>
  </w:style>
  <w:style w:type="character" w:styleId="aff6">
    <w:name w:val="Placeholder Text"/>
    <w:basedOn w:val="a2"/>
    <w:uiPriority w:val="99"/>
    <w:semiHidden/>
    <w:rsid w:val="00C6554A"/>
    <w:rPr>
      <w:color w:val="595959" w:themeColor="text1" w:themeTint="A6"/>
    </w:rPr>
  </w:style>
  <w:style w:type="paragraph" w:styleId="aff7">
    <w:name w:val="Plain Text"/>
    <w:basedOn w:val="a1"/>
    <w:link w:val="aff8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8">
    <w:name w:val="Текст Знак"/>
    <w:basedOn w:val="a2"/>
    <w:link w:val="aff7"/>
    <w:uiPriority w:val="99"/>
    <w:semiHidden/>
    <w:rsid w:val="00C6554A"/>
    <w:rPr>
      <w:rFonts w:ascii="Consolas" w:hAnsi="Consolas"/>
      <w:szCs w:val="21"/>
    </w:rPr>
  </w:style>
  <w:style w:type="character" w:customStyle="1" w:styleId="70">
    <w:name w:val="Заголовок 7 Знак"/>
    <w:basedOn w:val="a2"/>
    <w:link w:val="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aff9">
    <w:name w:val="List Paragraph"/>
    <w:basedOn w:val="a1"/>
    <w:uiPriority w:val="34"/>
    <w:unhideWhenUsed/>
    <w:qFormat/>
    <w:rsid w:val="0088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6;&#1077;&#1092;&#1077;&#1088;&#1072;&#1090;%20&#1089;%20&#1092;&#1086;&#1090;&#1086;&#1086;&#1073;&#1083;&#1086;&#1078;&#1082;&#1086;&#1081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Реферат с фотообложкой.dotx</Template>
  <TotalTime>94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2019-02-03T14:56:00Z</dcterms:created>
  <dcterms:modified xsi:type="dcterms:W3CDTF">2019-02-03T16:30:00Z</dcterms:modified>
</cp:coreProperties>
</file>