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A04" w:rsidRPr="00F0762D" w:rsidRDefault="00BA2A04" w:rsidP="00BA2A04">
      <w:pPr>
        <w:pStyle w:val="ParagraphStyle"/>
        <w:spacing w:after="195" w:line="254" w:lineRule="auto"/>
        <w:jc w:val="center"/>
        <w:rPr>
          <w:rFonts w:ascii="Times New Roman" w:hAnsi="Times New Roman" w:cs="Times New Roman"/>
          <w:b/>
          <w:color w:val="7030A0"/>
          <w:sz w:val="28"/>
          <w:szCs w:val="36"/>
        </w:rPr>
      </w:pPr>
      <w:r w:rsidRPr="00F0762D">
        <w:rPr>
          <w:rFonts w:ascii="Times New Roman" w:hAnsi="Times New Roman" w:cs="Times New Roman"/>
          <w:b/>
          <w:color w:val="7030A0"/>
          <w:sz w:val="28"/>
          <w:szCs w:val="36"/>
        </w:rPr>
        <w:t>Муниципальное бюджетное дошкольное образовательное учреждение детский сад комбинированного вида №43</w:t>
      </w:r>
    </w:p>
    <w:p w:rsidR="00414D7D" w:rsidRPr="00F0762D" w:rsidRDefault="00414D7D" w:rsidP="00BA2A04">
      <w:pPr>
        <w:pStyle w:val="ParagraphStyle"/>
        <w:spacing w:after="195" w:line="254" w:lineRule="auto"/>
        <w:jc w:val="center"/>
        <w:rPr>
          <w:rFonts w:ascii="Times New Roman" w:hAnsi="Times New Roman" w:cs="Times New Roman"/>
          <w:color w:val="7030A0"/>
          <w:sz w:val="28"/>
          <w:szCs w:val="28"/>
        </w:rPr>
      </w:pPr>
    </w:p>
    <w:p w:rsidR="00414D7D" w:rsidRPr="00F0762D" w:rsidRDefault="00414D7D" w:rsidP="00BA2A04">
      <w:pPr>
        <w:pStyle w:val="ParagraphStyle"/>
        <w:spacing w:after="195" w:line="254" w:lineRule="auto"/>
        <w:jc w:val="center"/>
        <w:rPr>
          <w:rFonts w:ascii="Times New Roman" w:hAnsi="Times New Roman" w:cs="Times New Roman"/>
          <w:color w:val="7030A0"/>
          <w:sz w:val="28"/>
          <w:szCs w:val="28"/>
        </w:rPr>
      </w:pPr>
    </w:p>
    <w:p w:rsidR="00414D7D" w:rsidRPr="00F0762D" w:rsidRDefault="00414D7D" w:rsidP="00BA2A04">
      <w:pPr>
        <w:pStyle w:val="ParagraphStyle"/>
        <w:spacing w:after="195" w:line="254" w:lineRule="auto"/>
        <w:jc w:val="center"/>
        <w:rPr>
          <w:rFonts w:ascii="Times New Roman" w:hAnsi="Times New Roman" w:cs="Times New Roman"/>
          <w:color w:val="7030A0"/>
          <w:sz w:val="28"/>
          <w:szCs w:val="28"/>
        </w:rPr>
      </w:pPr>
    </w:p>
    <w:p w:rsidR="00F0762D" w:rsidRPr="00F0762D" w:rsidRDefault="00F0762D" w:rsidP="00BA2A04">
      <w:pPr>
        <w:pStyle w:val="ParagraphStyle"/>
        <w:spacing w:after="195" w:line="254" w:lineRule="auto"/>
        <w:jc w:val="center"/>
        <w:rPr>
          <w:rFonts w:ascii="Times New Roman" w:hAnsi="Times New Roman" w:cs="Times New Roman"/>
          <w:color w:val="7030A0"/>
          <w:sz w:val="28"/>
          <w:szCs w:val="28"/>
        </w:rPr>
      </w:pPr>
    </w:p>
    <w:p w:rsidR="00F0762D" w:rsidRDefault="00F0762D" w:rsidP="00041C71">
      <w:pPr>
        <w:rPr>
          <w:b/>
          <w:color w:val="7030A0"/>
          <w:sz w:val="96"/>
          <w:szCs w:val="96"/>
        </w:rPr>
      </w:pPr>
    </w:p>
    <w:p w:rsidR="00414D7D" w:rsidRPr="00B85848" w:rsidRDefault="00414D7D" w:rsidP="00041C71">
      <w:pPr>
        <w:jc w:val="center"/>
        <w:rPr>
          <w:rFonts w:ascii="Times New Roman" w:hAnsi="Times New Roman" w:cs="Times New Roman"/>
          <w:b/>
          <w:color w:val="7030A0"/>
          <w:sz w:val="96"/>
          <w:szCs w:val="96"/>
        </w:rPr>
      </w:pPr>
      <w:r w:rsidRPr="00B85848">
        <w:rPr>
          <w:rFonts w:ascii="Times New Roman" w:hAnsi="Times New Roman" w:cs="Times New Roman"/>
          <w:b/>
          <w:color w:val="7030A0"/>
          <w:sz w:val="96"/>
          <w:szCs w:val="96"/>
        </w:rPr>
        <w:t xml:space="preserve">Паспорт </w:t>
      </w:r>
      <w:r w:rsidR="005B4CD3" w:rsidRPr="00B85848">
        <w:rPr>
          <w:rFonts w:ascii="Times New Roman" w:hAnsi="Times New Roman" w:cs="Times New Roman"/>
          <w:b/>
          <w:color w:val="7030A0"/>
          <w:sz w:val="96"/>
          <w:szCs w:val="96"/>
        </w:rPr>
        <w:t xml:space="preserve"> </w:t>
      </w:r>
    </w:p>
    <w:p w:rsidR="00414D7D" w:rsidRDefault="00414D7D" w:rsidP="00BA2A04">
      <w:pPr>
        <w:pStyle w:val="ParagraphStyle"/>
        <w:spacing w:after="195" w:line="254" w:lineRule="auto"/>
        <w:jc w:val="center"/>
        <w:rPr>
          <w:rFonts w:ascii="Times New Roman" w:hAnsi="Times New Roman" w:cs="Times New Roman"/>
          <w:sz w:val="28"/>
          <w:szCs w:val="28"/>
        </w:rPr>
      </w:pPr>
    </w:p>
    <w:p w:rsidR="00414D7D" w:rsidRDefault="00414D7D" w:rsidP="00BA2A04">
      <w:pPr>
        <w:pStyle w:val="ParagraphStyle"/>
        <w:spacing w:after="195" w:line="254" w:lineRule="auto"/>
        <w:jc w:val="center"/>
        <w:rPr>
          <w:rFonts w:ascii="Times New Roman" w:hAnsi="Times New Roman" w:cs="Times New Roman"/>
          <w:sz w:val="28"/>
          <w:szCs w:val="28"/>
        </w:rPr>
      </w:pPr>
    </w:p>
    <w:p w:rsidR="00414D7D" w:rsidRDefault="00041C71" w:rsidP="00F0762D">
      <w:pPr>
        <w:pStyle w:val="ParagraphStyle"/>
        <w:spacing w:after="195" w:line="254" w:lineRule="auto"/>
        <w:rPr>
          <w:rFonts w:ascii="Times New Roman" w:hAnsi="Times New Roman" w:cs="Times New Roman"/>
          <w:sz w:val="28"/>
          <w:szCs w:val="28"/>
        </w:rPr>
      </w:pPr>
      <w:r>
        <w:rPr>
          <w:noProof/>
          <w:lang w:eastAsia="ru-RU"/>
        </w:rPr>
        <w:drawing>
          <wp:inline distT="0" distB="0" distL="0" distR="0" wp14:anchorId="461484F2" wp14:editId="3EBE3EF5">
            <wp:extent cx="5940425" cy="3309002"/>
            <wp:effectExtent l="0" t="0" r="0" b="0"/>
            <wp:docPr id="1" name="Рисунок 1" descr="https://im0-tub-ru.yandex.net/i?id=9c10fd13d0f3b952e150673f8e51e9b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c10fd13d0f3b952e150673f8e51e9be-l&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09002"/>
                    </a:xfrm>
                    <a:prstGeom prst="rect">
                      <a:avLst/>
                    </a:prstGeom>
                    <a:noFill/>
                    <a:ln>
                      <a:noFill/>
                    </a:ln>
                  </pic:spPr>
                </pic:pic>
              </a:graphicData>
            </a:graphic>
          </wp:inline>
        </w:drawing>
      </w:r>
    </w:p>
    <w:p w:rsidR="00414D7D" w:rsidRDefault="00414D7D" w:rsidP="00BA2A04">
      <w:pPr>
        <w:pStyle w:val="ParagraphStyle"/>
        <w:spacing w:after="195" w:line="254" w:lineRule="auto"/>
        <w:jc w:val="center"/>
        <w:rPr>
          <w:rFonts w:ascii="Times New Roman" w:hAnsi="Times New Roman" w:cs="Times New Roman"/>
          <w:sz w:val="28"/>
          <w:szCs w:val="28"/>
        </w:rPr>
      </w:pPr>
    </w:p>
    <w:p w:rsidR="00084D7E" w:rsidRDefault="00084D7E" w:rsidP="00BA2A04">
      <w:pPr>
        <w:pStyle w:val="ParagraphStyle"/>
        <w:spacing w:after="195" w:line="254" w:lineRule="auto"/>
        <w:jc w:val="center"/>
        <w:rPr>
          <w:rFonts w:ascii="Times New Roman" w:hAnsi="Times New Roman" w:cs="Times New Roman"/>
          <w:b/>
          <w:color w:val="7030A0"/>
          <w:sz w:val="52"/>
          <w:szCs w:val="52"/>
        </w:rPr>
      </w:pPr>
    </w:p>
    <w:p w:rsidR="00084D7E" w:rsidRDefault="00084D7E" w:rsidP="00BA2A04">
      <w:pPr>
        <w:pStyle w:val="ParagraphStyle"/>
        <w:spacing w:after="195" w:line="254" w:lineRule="auto"/>
        <w:jc w:val="center"/>
        <w:rPr>
          <w:rFonts w:ascii="Times New Roman" w:hAnsi="Times New Roman" w:cs="Times New Roman"/>
          <w:b/>
          <w:color w:val="7030A0"/>
          <w:sz w:val="52"/>
          <w:szCs w:val="52"/>
        </w:rPr>
      </w:pPr>
    </w:p>
    <w:p w:rsidR="00041C71" w:rsidRDefault="00041C71" w:rsidP="00BA2A04">
      <w:pPr>
        <w:pStyle w:val="ParagraphStyle"/>
        <w:spacing w:after="195" w:line="254" w:lineRule="auto"/>
        <w:jc w:val="center"/>
        <w:rPr>
          <w:rFonts w:ascii="Times New Roman" w:hAnsi="Times New Roman" w:cs="Times New Roman"/>
          <w:b/>
          <w:color w:val="7030A0"/>
          <w:sz w:val="56"/>
          <w:szCs w:val="56"/>
        </w:rPr>
      </w:pPr>
    </w:p>
    <w:p w:rsidR="00041C71" w:rsidRDefault="00041C71" w:rsidP="00BA2A04">
      <w:pPr>
        <w:pStyle w:val="ParagraphStyle"/>
        <w:spacing w:after="195" w:line="254" w:lineRule="auto"/>
        <w:jc w:val="center"/>
        <w:rPr>
          <w:rFonts w:ascii="Times New Roman" w:hAnsi="Times New Roman" w:cs="Times New Roman"/>
          <w:b/>
          <w:color w:val="7030A0"/>
          <w:sz w:val="56"/>
          <w:szCs w:val="56"/>
        </w:rPr>
      </w:pPr>
    </w:p>
    <w:p w:rsidR="0014611A" w:rsidRPr="00BA1B3D" w:rsidRDefault="00084D7E" w:rsidP="00BA2A04">
      <w:pPr>
        <w:pStyle w:val="ParagraphStyle"/>
        <w:spacing w:after="195" w:line="254" w:lineRule="auto"/>
        <w:jc w:val="center"/>
        <w:rPr>
          <w:rFonts w:ascii="Times New Roman" w:hAnsi="Times New Roman" w:cs="Times New Roman"/>
          <w:b/>
          <w:color w:val="7030A0"/>
          <w:sz w:val="56"/>
          <w:szCs w:val="56"/>
        </w:rPr>
      </w:pPr>
      <w:r w:rsidRPr="00BA1B3D">
        <w:rPr>
          <w:rFonts w:ascii="Times New Roman" w:hAnsi="Times New Roman" w:cs="Times New Roman"/>
          <w:b/>
          <w:color w:val="7030A0"/>
          <w:sz w:val="56"/>
          <w:szCs w:val="56"/>
        </w:rPr>
        <w:t>Наш девиз.</w:t>
      </w:r>
    </w:p>
    <w:p w:rsidR="00084D7E" w:rsidRPr="00084D7E" w:rsidRDefault="00084D7E" w:rsidP="00084D7E">
      <w:pPr>
        <w:pStyle w:val="ParagraphStyle"/>
        <w:spacing w:line="254" w:lineRule="auto"/>
        <w:jc w:val="center"/>
        <w:rPr>
          <w:rFonts w:ascii="Times New Roman" w:hAnsi="Times New Roman" w:cs="Times New Roman"/>
          <w:b/>
          <w:color w:val="7030A0"/>
          <w:sz w:val="36"/>
          <w:szCs w:val="36"/>
        </w:rPr>
      </w:pPr>
    </w:p>
    <w:p w:rsidR="0014611A" w:rsidRPr="00BA1B3D" w:rsidRDefault="00084D7E" w:rsidP="00084D7E">
      <w:pPr>
        <w:pStyle w:val="ParagraphStyle"/>
        <w:spacing w:line="254" w:lineRule="auto"/>
        <w:jc w:val="center"/>
        <w:rPr>
          <w:rFonts w:ascii="Times New Roman" w:hAnsi="Times New Roman" w:cs="Times New Roman"/>
          <w:b/>
          <w:color w:val="7030A0"/>
          <w:sz w:val="40"/>
          <w:szCs w:val="36"/>
        </w:rPr>
      </w:pPr>
      <w:r w:rsidRPr="00BA1B3D">
        <w:rPr>
          <w:rFonts w:ascii="Times New Roman" w:hAnsi="Times New Roman" w:cs="Times New Roman"/>
          <w:b/>
          <w:color w:val="7030A0"/>
          <w:sz w:val="40"/>
          <w:szCs w:val="36"/>
        </w:rPr>
        <w:t>Мы – звёздочки лучистые,</w:t>
      </w:r>
    </w:p>
    <w:p w:rsidR="00084D7E" w:rsidRPr="00BA1B3D" w:rsidRDefault="00084D7E" w:rsidP="00084D7E">
      <w:pPr>
        <w:pStyle w:val="ParagraphStyle"/>
        <w:spacing w:line="254" w:lineRule="auto"/>
        <w:rPr>
          <w:rFonts w:ascii="Times New Roman" w:hAnsi="Times New Roman" w:cs="Times New Roman"/>
          <w:b/>
          <w:color w:val="7030A0"/>
          <w:sz w:val="40"/>
          <w:szCs w:val="36"/>
        </w:rPr>
      </w:pPr>
      <w:r w:rsidRPr="00BA1B3D">
        <w:rPr>
          <w:rFonts w:ascii="Times New Roman" w:hAnsi="Times New Roman" w:cs="Times New Roman"/>
          <w:b/>
          <w:color w:val="7030A0"/>
          <w:sz w:val="40"/>
          <w:szCs w:val="36"/>
        </w:rPr>
        <w:t xml:space="preserve">                            Сияем и блестим.</w:t>
      </w:r>
    </w:p>
    <w:p w:rsidR="00084D7E" w:rsidRPr="00BA1B3D" w:rsidRDefault="00084D7E" w:rsidP="00084D7E">
      <w:pPr>
        <w:pStyle w:val="ParagraphStyle"/>
        <w:spacing w:line="254" w:lineRule="auto"/>
        <w:rPr>
          <w:rFonts w:ascii="Times New Roman" w:hAnsi="Times New Roman" w:cs="Times New Roman"/>
          <w:b/>
          <w:color w:val="7030A0"/>
          <w:sz w:val="40"/>
          <w:szCs w:val="36"/>
        </w:rPr>
      </w:pPr>
      <w:r w:rsidRPr="00BA1B3D">
        <w:rPr>
          <w:rFonts w:ascii="Times New Roman" w:hAnsi="Times New Roman" w:cs="Times New Roman"/>
          <w:b/>
          <w:color w:val="7030A0"/>
          <w:sz w:val="40"/>
          <w:szCs w:val="36"/>
        </w:rPr>
        <w:t xml:space="preserve">                            Мы яркие, искристые,</w:t>
      </w:r>
    </w:p>
    <w:p w:rsidR="00084D7E" w:rsidRPr="00BA1B3D" w:rsidRDefault="00084D7E" w:rsidP="00084D7E">
      <w:pPr>
        <w:pStyle w:val="ParagraphStyle"/>
        <w:spacing w:line="254" w:lineRule="auto"/>
        <w:ind w:left="-993"/>
        <w:rPr>
          <w:rFonts w:ascii="Times New Roman" w:hAnsi="Times New Roman" w:cs="Times New Roman"/>
          <w:b/>
          <w:color w:val="7030A0"/>
          <w:sz w:val="40"/>
          <w:szCs w:val="36"/>
        </w:rPr>
      </w:pPr>
      <w:r w:rsidRPr="00BA1B3D">
        <w:rPr>
          <w:rFonts w:ascii="Times New Roman" w:hAnsi="Times New Roman" w:cs="Times New Roman"/>
          <w:b/>
          <w:color w:val="7030A0"/>
          <w:sz w:val="40"/>
          <w:szCs w:val="36"/>
        </w:rPr>
        <w:t xml:space="preserve">                                       И всё мы знать хотим!</w:t>
      </w:r>
    </w:p>
    <w:p w:rsidR="0014611A" w:rsidRPr="00084D7E" w:rsidRDefault="0014611A" w:rsidP="00084D7E">
      <w:pPr>
        <w:pStyle w:val="ParagraphStyle"/>
        <w:spacing w:after="195" w:line="254" w:lineRule="auto"/>
        <w:rPr>
          <w:rFonts w:ascii="Times New Roman" w:hAnsi="Times New Roman" w:cs="Times New Roman"/>
          <w:color w:val="7030A0"/>
          <w:sz w:val="28"/>
          <w:szCs w:val="28"/>
        </w:rPr>
      </w:pPr>
    </w:p>
    <w:p w:rsidR="0014611A" w:rsidRDefault="0014611A" w:rsidP="00084D7E">
      <w:pPr>
        <w:pStyle w:val="ParagraphStyle"/>
        <w:spacing w:after="195" w:line="254" w:lineRule="auto"/>
        <w:rPr>
          <w:rFonts w:ascii="Times New Roman" w:hAnsi="Times New Roman" w:cs="Times New Roman"/>
          <w:sz w:val="28"/>
          <w:szCs w:val="28"/>
        </w:rPr>
      </w:pPr>
    </w:p>
    <w:p w:rsidR="0014611A" w:rsidRDefault="0014611A" w:rsidP="00BA2A04">
      <w:pPr>
        <w:pStyle w:val="ParagraphStyle"/>
        <w:spacing w:after="195" w:line="254" w:lineRule="auto"/>
        <w:jc w:val="center"/>
        <w:rPr>
          <w:rFonts w:ascii="Times New Roman" w:hAnsi="Times New Roman" w:cs="Times New Roman"/>
          <w:sz w:val="28"/>
          <w:szCs w:val="28"/>
        </w:rPr>
      </w:pPr>
    </w:p>
    <w:p w:rsidR="0014611A" w:rsidRDefault="00084D7E" w:rsidP="00084D7E">
      <w:pPr>
        <w:pStyle w:val="ParagraphStyle"/>
        <w:spacing w:after="195" w:line="254" w:lineRule="auto"/>
        <w:ind w:left="-113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A9186D" wp14:editId="6C1AF4EC">
            <wp:extent cx="6743700" cy="3646609"/>
            <wp:effectExtent l="0" t="0" r="0" b="0"/>
            <wp:docPr id="20" name="Рисунок 20" descr="C:\Users\u170211i\Desktop\средняя гр. 20-21г\группа фото 20г\IMG-ca2b2b80f4ec585555f84d2b8d5966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70211i\Desktop\средняя гр. 20-21г\группа фото 20г\IMG-ca2b2b80f4ec585555f84d2b8d5966c3-V.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6752"/>
                    <a:stretch/>
                  </pic:blipFill>
                  <pic:spPr bwMode="auto">
                    <a:xfrm>
                      <a:off x="0" y="0"/>
                      <a:ext cx="6743518" cy="3646511"/>
                    </a:xfrm>
                    <a:prstGeom prst="rect">
                      <a:avLst/>
                    </a:prstGeom>
                    <a:noFill/>
                    <a:ln>
                      <a:noFill/>
                    </a:ln>
                    <a:extLst>
                      <a:ext uri="{53640926-AAD7-44D8-BBD7-CCE9431645EC}">
                        <a14:shadowObscured xmlns:a14="http://schemas.microsoft.com/office/drawing/2010/main"/>
                      </a:ext>
                    </a:extLst>
                  </pic:spPr>
                </pic:pic>
              </a:graphicData>
            </a:graphic>
          </wp:inline>
        </w:drawing>
      </w:r>
    </w:p>
    <w:p w:rsidR="00084D7E" w:rsidRDefault="00084D7E" w:rsidP="00BA2A04">
      <w:pPr>
        <w:pStyle w:val="ParagraphStyle"/>
        <w:spacing w:after="195" w:line="254" w:lineRule="auto"/>
        <w:jc w:val="center"/>
        <w:rPr>
          <w:rFonts w:ascii="Times New Roman" w:hAnsi="Times New Roman" w:cs="Times New Roman"/>
          <w:sz w:val="28"/>
          <w:szCs w:val="28"/>
        </w:rPr>
      </w:pPr>
    </w:p>
    <w:p w:rsidR="0014611A" w:rsidRDefault="0014611A" w:rsidP="00084D7E">
      <w:pPr>
        <w:pStyle w:val="ParagraphStyle"/>
        <w:spacing w:after="195" w:line="254" w:lineRule="auto"/>
        <w:ind w:left="-1134"/>
        <w:jc w:val="center"/>
        <w:rPr>
          <w:rFonts w:ascii="Times New Roman" w:hAnsi="Times New Roman" w:cs="Times New Roman"/>
          <w:sz w:val="28"/>
          <w:szCs w:val="28"/>
        </w:rPr>
      </w:pPr>
    </w:p>
    <w:p w:rsidR="0014611A" w:rsidRDefault="0014611A" w:rsidP="00084D7E">
      <w:pPr>
        <w:pStyle w:val="ParagraphStyle"/>
        <w:spacing w:after="195" w:line="254" w:lineRule="auto"/>
        <w:ind w:left="-1134"/>
        <w:jc w:val="center"/>
        <w:rPr>
          <w:rFonts w:ascii="Times New Roman" w:hAnsi="Times New Roman" w:cs="Times New Roman"/>
          <w:sz w:val="28"/>
          <w:szCs w:val="28"/>
        </w:rPr>
      </w:pPr>
    </w:p>
    <w:p w:rsidR="0014611A" w:rsidRDefault="0014611A" w:rsidP="0014611A">
      <w:pPr>
        <w:pStyle w:val="ParagraphStyle"/>
        <w:spacing w:after="195" w:line="254" w:lineRule="auto"/>
        <w:rPr>
          <w:rFonts w:ascii="Times New Roman" w:hAnsi="Times New Roman" w:cs="Times New Roman"/>
          <w:sz w:val="28"/>
          <w:szCs w:val="28"/>
        </w:rPr>
      </w:pPr>
    </w:p>
    <w:tbl>
      <w:tblPr>
        <w:tblpPr w:leftFromText="180" w:rightFromText="180" w:vertAnchor="text" w:horzAnchor="margin" w:tblpY="4132"/>
        <w:tblW w:w="5000" w:type="pct"/>
        <w:tblBorders>
          <w:top w:val="single" w:sz="6" w:space="0" w:color="auto"/>
          <w:left w:val="single" w:sz="6" w:space="0" w:color="auto"/>
          <w:bottom w:val="single" w:sz="6" w:space="0" w:color="auto"/>
          <w:right w:val="single" w:sz="6" w:space="0" w:color="auto"/>
        </w:tblBorders>
        <w:tblLayout w:type="fixed"/>
        <w:tblCellMar>
          <w:top w:w="60" w:type="dxa"/>
          <w:left w:w="60" w:type="dxa"/>
          <w:bottom w:w="60" w:type="dxa"/>
          <w:right w:w="60" w:type="dxa"/>
        </w:tblCellMar>
        <w:tblLook w:val="04A0" w:firstRow="1" w:lastRow="0" w:firstColumn="1" w:lastColumn="0" w:noHBand="0" w:noVBand="1"/>
      </w:tblPr>
      <w:tblGrid>
        <w:gridCol w:w="1476"/>
        <w:gridCol w:w="1234"/>
        <w:gridCol w:w="1461"/>
        <w:gridCol w:w="1131"/>
        <w:gridCol w:w="757"/>
        <w:gridCol w:w="1013"/>
        <w:gridCol w:w="1393"/>
        <w:gridCol w:w="1010"/>
      </w:tblGrid>
      <w:tr w:rsidR="003A11D5" w:rsidRPr="00F0762D" w:rsidTr="00F0762D">
        <w:tc>
          <w:tcPr>
            <w:tcW w:w="1476" w:type="dxa"/>
            <w:vMerge w:val="restart"/>
            <w:tcBorders>
              <w:top w:val="single" w:sz="6" w:space="0" w:color="000000"/>
              <w:left w:val="single" w:sz="6" w:space="0" w:color="000000"/>
              <w:right w:val="single" w:sz="6" w:space="0" w:color="000000"/>
            </w:tcBorders>
          </w:tcPr>
          <w:p w:rsidR="003A11D5" w:rsidRPr="00F0762D" w:rsidRDefault="003A11D5" w:rsidP="00FD7ADE">
            <w:pPr>
              <w:pStyle w:val="ParagraphStyle"/>
              <w:spacing w:line="264" w:lineRule="auto"/>
              <w:jc w:val="center"/>
              <w:rPr>
                <w:rFonts w:ascii="Times New Roman" w:hAnsi="Times New Roman" w:cs="Times New Roman"/>
                <w:sz w:val="28"/>
                <w:szCs w:val="28"/>
              </w:rPr>
            </w:pPr>
          </w:p>
        </w:tc>
        <w:tc>
          <w:tcPr>
            <w:tcW w:w="1234" w:type="dxa"/>
            <w:vMerge w:val="restar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Ф. И. О.</w:t>
            </w:r>
          </w:p>
        </w:tc>
        <w:tc>
          <w:tcPr>
            <w:tcW w:w="1461" w:type="dxa"/>
            <w:vMerge w:val="restar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Должность</w:t>
            </w:r>
          </w:p>
        </w:tc>
        <w:tc>
          <w:tcPr>
            <w:tcW w:w="1131" w:type="dxa"/>
            <w:vMerge w:val="restar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Образование</w:t>
            </w:r>
          </w:p>
        </w:tc>
        <w:tc>
          <w:tcPr>
            <w:tcW w:w="1770" w:type="dxa"/>
            <w:gridSpan w:val="2"/>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Стаж работы</w:t>
            </w:r>
          </w:p>
        </w:tc>
        <w:tc>
          <w:tcPr>
            <w:tcW w:w="1393" w:type="dxa"/>
            <w:vMerge w:val="restar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954BE9" w:rsidP="00FD7ADE">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Квалификаци</w:t>
            </w:r>
            <w:r w:rsidR="003A11D5" w:rsidRPr="00F0762D">
              <w:rPr>
                <w:rFonts w:ascii="Times New Roman" w:hAnsi="Times New Roman" w:cs="Times New Roman"/>
                <w:sz w:val="28"/>
                <w:szCs w:val="28"/>
              </w:rPr>
              <w:t>онная категория</w:t>
            </w:r>
          </w:p>
        </w:tc>
        <w:tc>
          <w:tcPr>
            <w:tcW w:w="1010" w:type="dxa"/>
            <w:vMerge w:val="restar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 xml:space="preserve">Дата </w:t>
            </w:r>
            <w:proofErr w:type="spellStart"/>
            <w:proofErr w:type="gramStart"/>
            <w:r w:rsidRPr="00F0762D">
              <w:rPr>
                <w:rFonts w:ascii="Times New Roman" w:hAnsi="Times New Roman" w:cs="Times New Roman"/>
                <w:sz w:val="28"/>
                <w:szCs w:val="28"/>
              </w:rPr>
              <w:t>присво-ения</w:t>
            </w:r>
            <w:proofErr w:type="spellEnd"/>
            <w:proofErr w:type="gramEnd"/>
            <w:r w:rsidRPr="00F0762D">
              <w:rPr>
                <w:rFonts w:ascii="Times New Roman" w:hAnsi="Times New Roman" w:cs="Times New Roman"/>
                <w:sz w:val="28"/>
                <w:szCs w:val="28"/>
              </w:rPr>
              <w:br/>
              <w:t>категории</w:t>
            </w:r>
          </w:p>
        </w:tc>
      </w:tr>
      <w:tr w:rsidR="003A11D5" w:rsidRPr="00F0762D" w:rsidTr="00F0762D">
        <w:tc>
          <w:tcPr>
            <w:tcW w:w="1476" w:type="dxa"/>
            <w:vMerge/>
            <w:tcBorders>
              <w:left w:val="single" w:sz="6" w:space="0" w:color="000000"/>
              <w:bottom w:val="single" w:sz="6" w:space="0" w:color="000000"/>
              <w:right w:val="single" w:sz="6" w:space="0" w:color="000000"/>
            </w:tcBorders>
          </w:tcPr>
          <w:p w:rsidR="003A11D5" w:rsidRPr="00F0762D" w:rsidRDefault="003A11D5" w:rsidP="00FD7ADE">
            <w:pPr>
              <w:spacing w:after="0" w:line="240" w:lineRule="auto"/>
              <w:rPr>
                <w:rFonts w:ascii="Times New Roman" w:hAnsi="Times New Roman" w:cs="Times New Roman"/>
                <w:sz w:val="28"/>
                <w:szCs w:val="28"/>
              </w:rPr>
            </w:pPr>
          </w:p>
        </w:tc>
        <w:tc>
          <w:tcPr>
            <w:tcW w:w="1234" w:type="dxa"/>
            <w:vMerge/>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spacing w:after="0" w:line="240" w:lineRule="auto"/>
              <w:rPr>
                <w:rFonts w:ascii="Times New Roman" w:hAnsi="Times New Roman" w:cs="Times New Roman"/>
                <w:sz w:val="28"/>
                <w:szCs w:val="28"/>
              </w:rPr>
            </w:pPr>
          </w:p>
        </w:tc>
        <w:tc>
          <w:tcPr>
            <w:tcW w:w="1461" w:type="dxa"/>
            <w:vMerge/>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spacing w:after="0" w:line="240" w:lineRule="auto"/>
              <w:rPr>
                <w:rFonts w:ascii="Times New Roman" w:hAnsi="Times New Roman" w:cs="Times New Roman"/>
                <w:sz w:val="28"/>
                <w:szCs w:val="28"/>
              </w:rPr>
            </w:pPr>
          </w:p>
        </w:tc>
        <w:tc>
          <w:tcPr>
            <w:tcW w:w="1131" w:type="dxa"/>
            <w:vMerge/>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spacing w:after="0" w:line="240" w:lineRule="auto"/>
              <w:rPr>
                <w:rFonts w:ascii="Times New Roman" w:hAnsi="Times New Roman" w:cs="Times New Roman"/>
                <w:sz w:val="28"/>
                <w:szCs w:val="28"/>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r w:rsidRPr="00F0762D">
              <w:rPr>
                <w:rFonts w:ascii="Times New Roman" w:hAnsi="Times New Roman" w:cs="Times New Roman"/>
                <w:sz w:val="28"/>
                <w:szCs w:val="28"/>
              </w:rPr>
              <w:t xml:space="preserve">Общий </w:t>
            </w:r>
          </w:p>
        </w:tc>
        <w:tc>
          <w:tcPr>
            <w:tcW w:w="1013"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sz w:val="28"/>
                <w:szCs w:val="28"/>
              </w:rPr>
            </w:pPr>
            <w:proofErr w:type="gramStart"/>
            <w:r w:rsidRPr="00F0762D">
              <w:rPr>
                <w:rFonts w:ascii="Times New Roman" w:hAnsi="Times New Roman" w:cs="Times New Roman"/>
                <w:sz w:val="28"/>
                <w:szCs w:val="28"/>
              </w:rPr>
              <w:t>Педагоги-</w:t>
            </w:r>
            <w:proofErr w:type="spellStart"/>
            <w:r w:rsidRPr="00F0762D">
              <w:rPr>
                <w:rFonts w:ascii="Times New Roman" w:hAnsi="Times New Roman" w:cs="Times New Roman"/>
                <w:sz w:val="28"/>
                <w:szCs w:val="28"/>
              </w:rPr>
              <w:t>ческий</w:t>
            </w:r>
            <w:proofErr w:type="spellEnd"/>
            <w:proofErr w:type="gramEnd"/>
            <w:r w:rsidRPr="00F0762D">
              <w:rPr>
                <w:rFonts w:ascii="Times New Roman" w:hAnsi="Times New Roman" w:cs="Times New Roman"/>
                <w:sz w:val="28"/>
                <w:szCs w:val="28"/>
              </w:rPr>
              <w:t xml:space="preserve"> </w:t>
            </w:r>
          </w:p>
        </w:tc>
        <w:tc>
          <w:tcPr>
            <w:tcW w:w="1393" w:type="dxa"/>
            <w:vMerge/>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spacing w:after="0" w:line="240" w:lineRule="auto"/>
              <w:rPr>
                <w:rFonts w:ascii="Times New Roman" w:hAnsi="Times New Roman" w:cs="Times New Roman"/>
                <w:sz w:val="28"/>
                <w:szCs w:val="28"/>
              </w:rPr>
            </w:pPr>
          </w:p>
        </w:tc>
        <w:tc>
          <w:tcPr>
            <w:tcW w:w="1010" w:type="dxa"/>
            <w:vMerge/>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spacing w:after="0" w:line="240" w:lineRule="auto"/>
              <w:rPr>
                <w:rFonts w:ascii="Times New Roman" w:hAnsi="Times New Roman" w:cs="Times New Roman"/>
                <w:sz w:val="28"/>
                <w:szCs w:val="28"/>
              </w:rPr>
            </w:pPr>
          </w:p>
        </w:tc>
      </w:tr>
      <w:tr w:rsidR="003A11D5" w:rsidRPr="00F0762D" w:rsidTr="00F0762D">
        <w:trPr>
          <w:trHeight w:val="720"/>
        </w:trPr>
        <w:tc>
          <w:tcPr>
            <w:tcW w:w="1476" w:type="dxa"/>
            <w:vMerge w:val="restart"/>
            <w:tcBorders>
              <w:top w:val="single" w:sz="6" w:space="0" w:color="000000"/>
              <w:left w:val="single" w:sz="6" w:space="0" w:color="000000"/>
              <w:right w:val="single" w:sz="6" w:space="0" w:color="000000"/>
            </w:tcBorders>
          </w:tcPr>
          <w:p w:rsidR="003A11D5" w:rsidRPr="00F0762D" w:rsidRDefault="003A11D5" w:rsidP="00FD7ADE">
            <w:pPr>
              <w:pStyle w:val="ParagraphStyle"/>
              <w:spacing w:line="264" w:lineRule="auto"/>
              <w:jc w:val="center"/>
              <w:rPr>
                <w:rFonts w:ascii="Times New Roman" w:hAnsi="Times New Roman" w:cs="Times New Roman"/>
                <w:i/>
                <w:iCs/>
                <w:sz w:val="28"/>
                <w:szCs w:val="28"/>
              </w:rPr>
            </w:pPr>
            <w:r w:rsidRPr="00F0762D">
              <w:rPr>
                <w:rFonts w:ascii="Times New Roman" w:hAnsi="Times New Roman" w:cs="Times New Roman"/>
                <w:noProof/>
                <w:sz w:val="28"/>
                <w:szCs w:val="28"/>
                <w:lang w:eastAsia="ru-RU"/>
              </w:rPr>
              <w:drawing>
                <wp:inline distT="0" distB="0" distL="0" distR="0" wp14:anchorId="31FE3C1C" wp14:editId="0154BEFD">
                  <wp:extent cx="1133736" cy="1704975"/>
                  <wp:effectExtent l="19050" t="0" r="9264" b="0"/>
                  <wp:docPr id="10" name="Рисунок 3" descr="D:\Фото\фото 20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 2017\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534" cy="1710686"/>
                          </a:xfrm>
                          <a:prstGeom prst="rect">
                            <a:avLst/>
                          </a:prstGeom>
                          <a:noFill/>
                          <a:ln>
                            <a:noFill/>
                          </a:ln>
                        </pic:spPr>
                      </pic:pic>
                    </a:graphicData>
                  </a:graphic>
                </wp:inline>
              </w:drawing>
            </w:r>
          </w:p>
        </w:tc>
        <w:tc>
          <w:tcPr>
            <w:tcW w:w="1234"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w:t>
            </w:r>
            <w:proofErr w:type="spellStart"/>
            <w:r w:rsidRPr="00F0762D">
              <w:rPr>
                <w:rFonts w:ascii="Times New Roman" w:hAnsi="Times New Roman" w:cs="Times New Roman"/>
                <w:iCs/>
                <w:sz w:val="28"/>
                <w:szCs w:val="28"/>
              </w:rPr>
              <w:t>Дедюхина</w:t>
            </w:r>
            <w:proofErr w:type="spellEnd"/>
            <w:r w:rsidRPr="00F0762D">
              <w:rPr>
                <w:rFonts w:ascii="Times New Roman" w:hAnsi="Times New Roman" w:cs="Times New Roman"/>
                <w:iCs/>
                <w:sz w:val="28"/>
                <w:szCs w:val="28"/>
              </w:rPr>
              <w:t xml:space="preserve"> Любовь Юрьевна</w:t>
            </w:r>
          </w:p>
        </w:tc>
        <w:tc>
          <w:tcPr>
            <w:tcW w:w="1461"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Воспитатель</w:t>
            </w:r>
          </w:p>
        </w:tc>
        <w:tc>
          <w:tcPr>
            <w:tcW w:w="1131"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Среднее специальное</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32год</w:t>
            </w:r>
            <w:r w:rsidR="00FD7ADE" w:rsidRPr="00F0762D">
              <w:rPr>
                <w:rFonts w:ascii="Times New Roman" w:hAnsi="Times New Roman" w:cs="Times New Roman"/>
                <w:iCs/>
                <w:sz w:val="28"/>
                <w:szCs w:val="28"/>
              </w:rPr>
              <w:t>а</w:t>
            </w:r>
            <w:r w:rsidRPr="00F0762D">
              <w:rPr>
                <w:rFonts w:ascii="Times New Roman" w:hAnsi="Times New Roman" w:cs="Times New Roman"/>
                <w:iCs/>
                <w:sz w:val="28"/>
                <w:szCs w:val="28"/>
              </w:rPr>
              <w:t xml:space="preserve"> </w:t>
            </w:r>
          </w:p>
        </w:tc>
        <w:tc>
          <w:tcPr>
            <w:tcW w:w="1013"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32 год</w:t>
            </w:r>
            <w:r w:rsidR="00FD7ADE" w:rsidRPr="00F0762D">
              <w:rPr>
                <w:rFonts w:ascii="Times New Roman" w:hAnsi="Times New Roman" w:cs="Times New Roman"/>
                <w:iCs/>
                <w:sz w:val="28"/>
                <w:szCs w:val="28"/>
              </w:rPr>
              <w:t>а</w:t>
            </w:r>
          </w:p>
        </w:tc>
        <w:tc>
          <w:tcPr>
            <w:tcW w:w="1393"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Первая</w:t>
            </w:r>
          </w:p>
        </w:tc>
        <w:tc>
          <w:tcPr>
            <w:tcW w:w="1010"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Июнь</w:t>
            </w:r>
          </w:p>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2017 г.</w:t>
            </w:r>
          </w:p>
        </w:tc>
      </w:tr>
      <w:tr w:rsidR="003A11D5" w:rsidRPr="00F0762D" w:rsidTr="00F0762D">
        <w:trPr>
          <w:trHeight w:val="765"/>
        </w:trPr>
        <w:tc>
          <w:tcPr>
            <w:tcW w:w="1476" w:type="dxa"/>
            <w:vMerge/>
            <w:tcBorders>
              <w:left w:val="single" w:sz="6" w:space="0" w:color="000000"/>
              <w:bottom w:val="single" w:sz="6" w:space="0" w:color="000000"/>
              <w:right w:val="single" w:sz="6" w:space="0" w:color="000000"/>
            </w:tcBorders>
          </w:tcPr>
          <w:p w:rsidR="003A11D5" w:rsidRPr="00F0762D" w:rsidRDefault="003A11D5" w:rsidP="00FD7ADE">
            <w:pPr>
              <w:pStyle w:val="ParagraphStyle"/>
              <w:spacing w:line="264" w:lineRule="auto"/>
              <w:jc w:val="center"/>
              <w:rPr>
                <w:rFonts w:ascii="Times New Roman" w:hAnsi="Times New Roman" w:cs="Times New Roman"/>
                <w:i/>
                <w:iCs/>
                <w:sz w:val="28"/>
                <w:szCs w:val="28"/>
              </w:rPr>
            </w:pPr>
          </w:p>
        </w:tc>
        <w:tc>
          <w:tcPr>
            <w:tcW w:w="1234"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 xml:space="preserve"> </w:t>
            </w:r>
            <w:proofErr w:type="spellStart"/>
            <w:r w:rsidRPr="00F0762D">
              <w:rPr>
                <w:rFonts w:ascii="Times New Roman" w:hAnsi="Times New Roman" w:cs="Times New Roman"/>
                <w:iCs/>
                <w:sz w:val="28"/>
                <w:szCs w:val="28"/>
              </w:rPr>
              <w:t>Лякс</w:t>
            </w:r>
            <w:proofErr w:type="spellEnd"/>
            <w:r w:rsidRPr="00F0762D">
              <w:rPr>
                <w:rFonts w:ascii="Times New Roman" w:hAnsi="Times New Roman" w:cs="Times New Roman"/>
                <w:iCs/>
                <w:sz w:val="28"/>
                <w:szCs w:val="28"/>
              </w:rPr>
              <w:t xml:space="preserve"> Елена Дмитриевна</w:t>
            </w:r>
          </w:p>
        </w:tc>
        <w:tc>
          <w:tcPr>
            <w:tcW w:w="1461" w:type="dxa"/>
            <w:tcBorders>
              <w:top w:val="single" w:sz="6" w:space="0" w:color="000000"/>
              <w:left w:val="single" w:sz="6" w:space="0" w:color="000000"/>
              <w:bottom w:val="single" w:sz="6" w:space="0" w:color="000000"/>
              <w:right w:val="single" w:sz="6" w:space="0" w:color="000000"/>
            </w:tcBorders>
            <w:vAlign w:val="center"/>
          </w:tcPr>
          <w:p w:rsidR="003A11D5" w:rsidRPr="00F0762D" w:rsidRDefault="003A11D5" w:rsidP="00FD7ADE">
            <w:pPr>
              <w:pStyle w:val="ParagraphStyle"/>
              <w:spacing w:line="264" w:lineRule="auto"/>
              <w:jc w:val="center"/>
              <w:rPr>
                <w:rFonts w:ascii="Times New Roman" w:hAnsi="Times New Roman" w:cs="Times New Roman"/>
                <w:iCs/>
                <w:sz w:val="28"/>
                <w:szCs w:val="28"/>
              </w:rPr>
            </w:pPr>
          </w:p>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Воспитатель</w:t>
            </w:r>
          </w:p>
        </w:tc>
        <w:tc>
          <w:tcPr>
            <w:tcW w:w="1131"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Среднее специальное</w:t>
            </w:r>
          </w:p>
        </w:tc>
        <w:tc>
          <w:tcPr>
            <w:tcW w:w="757"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16 лет</w:t>
            </w:r>
          </w:p>
        </w:tc>
        <w:tc>
          <w:tcPr>
            <w:tcW w:w="1013"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13 лет</w:t>
            </w:r>
          </w:p>
        </w:tc>
        <w:tc>
          <w:tcPr>
            <w:tcW w:w="1393"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Первая</w:t>
            </w:r>
          </w:p>
        </w:tc>
        <w:tc>
          <w:tcPr>
            <w:tcW w:w="1010" w:type="dxa"/>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Январь</w:t>
            </w:r>
          </w:p>
          <w:p w:rsidR="003A11D5" w:rsidRPr="00F0762D" w:rsidRDefault="003A11D5" w:rsidP="00FD7ADE">
            <w:pPr>
              <w:pStyle w:val="ParagraphStyle"/>
              <w:spacing w:line="264" w:lineRule="auto"/>
              <w:jc w:val="center"/>
              <w:rPr>
                <w:rFonts w:ascii="Times New Roman" w:hAnsi="Times New Roman" w:cs="Times New Roman"/>
                <w:iCs/>
                <w:sz w:val="28"/>
                <w:szCs w:val="28"/>
              </w:rPr>
            </w:pPr>
            <w:r w:rsidRPr="00F0762D">
              <w:rPr>
                <w:rFonts w:ascii="Times New Roman" w:hAnsi="Times New Roman" w:cs="Times New Roman"/>
                <w:iCs/>
                <w:sz w:val="28"/>
                <w:szCs w:val="28"/>
              </w:rPr>
              <w:t>2019 г.</w:t>
            </w:r>
          </w:p>
        </w:tc>
      </w:tr>
    </w:tbl>
    <w:p w:rsidR="0014611A" w:rsidRDefault="00BA2A04" w:rsidP="00572986">
      <w:pPr>
        <w:pStyle w:val="ParagraphStyle"/>
        <w:tabs>
          <w:tab w:val="left" w:pos="3570"/>
          <w:tab w:val="left" w:pos="3615"/>
        </w:tabs>
        <w:spacing w:line="254" w:lineRule="auto"/>
        <w:rPr>
          <w:rFonts w:ascii="Times New Roman" w:hAnsi="Times New Roman" w:cs="Times New Roman"/>
          <w:sz w:val="28"/>
          <w:szCs w:val="28"/>
        </w:rPr>
      </w:pPr>
      <w:r w:rsidRPr="00F0762D">
        <w:rPr>
          <w:rFonts w:ascii="Times New Roman" w:hAnsi="Times New Roman" w:cs="Times New Roman"/>
          <w:sz w:val="28"/>
          <w:szCs w:val="28"/>
          <w:u w:val="single"/>
        </w:rPr>
        <w:t>Воспитатели:</w:t>
      </w:r>
      <w:r w:rsidRPr="00F0762D">
        <w:rPr>
          <w:rFonts w:ascii="Times New Roman" w:hAnsi="Times New Roman" w:cs="Times New Roman"/>
          <w:sz w:val="28"/>
          <w:szCs w:val="28"/>
        </w:rPr>
        <w:t xml:space="preserve">       </w:t>
      </w:r>
    </w:p>
    <w:p w:rsidR="00572986" w:rsidRDefault="00BA2A04" w:rsidP="00572986">
      <w:pPr>
        <w:pStyle w:val="ParagraphStyle"/>
        <w:tabs>
          <w:tab w:val="left" w:pos="3570"/>
          <w:tab w:val="left" w:pos="3615"/>
        </w:tabs>
        <w:spacing w:line="254" w:lineRule="auto"/>
        <w:rPr>
          <w:rFonts w:ascii="Times New Roman" w:hAnsi="Times New Roman" w:cs="Times New Roman"/>
          <w:sz w:val="28"/>
          <w:szCs w:val="28"/>
        </w:rPr>
      </w:pPr>
      <w:proofErr w:type="spellStart"/>
      <w:r w:rsidRPr="00F0762D">
        <w:rPr>
          <w:rFonts w:ascii="Times New Roman" w:hAnsi="Times New Roman" w:cs="Times New Roman"/>
          <w:sz w:val="28"/>
          <w:szCs w:val="28"/>
          <w:u w:val="single"/>
        </w:rPr>
        <w:t>Дедюхина</w:t>
      </w:r>
      <w:proofErr w:type="spellEnd"/>
      <w:r w:rsidRPr="00F0762D">
        <w:rPr>
          <w:rFonts w:ascii="Times New Roman" w:hAnsi="Times New Roman" w:cs="Times New Roman"/>
          <w:sz w:val="28"/>
          <w:szCs w:val="28"/>
          <w:u w:val="single"/>
        </w:rPr>
        <w:t xml:space="preserve"> Любовь Юрьевна</w:t>
      </w:r>
      <w:r w:rsidR="00414D7D" w:rsidRPr="00F0762D">
        <w:rPr>
          <w:rFonts w:ascii="Times New Roman" w:hAnsi="Times New Roman" w:cs="Times New Roman"/>
          <w:sz w:val="28"/>
          <w:szCs w:val="28"/>
        </w:rPr>
        <w:t>.</w:t>
      </w:r>
    </w:p>
    <w:p w:rsidR="00BA2A04" w:rsidRPr="00F0762D" w:rsidRDefault="00414D7D" w:rsidP="00572986">
      <w:pPr>
        <w:pStyle w:val="ParagraphStyle"/>
        <w:tabs>
          <w:tab w:val="left" w:pos="3570"/>
          <w:tab w:val="left" w:pos="3615"/>
        </w:tabs>
        <w:spacing w:line="254" w:lineRule="auto"/>
        <w:rPr>
          <w:rFonts w:ascii="Times New Roman" w:hAnsi="Times New Roman" w:cs="Times New Roman"/>
          <w:sz w:val="28"/>
          <w:szCs w:val="28"/>
        </w:rPr>
      </w:pPr>
      <w:r w:rsidRPr="00F0762D">
        <w:rPr>
          <w:rFonts w:ascii="Times New Roman" w:hAnsi="Times New Roman" w:cs="Times New Roman"/>
          <w:sz w:val="28"/>
          <w:szCs w:val="28"/>
        </w:rPr>
        <w:t xml:space="preserve"> </w:t>
      </w:r>
      <w:r w:rsidR="0014611A">
        <w:rPr>
          <w:rFonts w:ascii="Times New Roman" w:hAnsi="Times New Roman" w:cs="Times New Roman"/>
          <w:sz w:val="28"/>
          <w:szCs w:val="28"/>
        </w:rPr>
        <w:t xml:space="preserve">        </w:t>
      </w:r>
      <w:r w:rsidRPr="00F0762D">
        <w:rPr>
          <w:rFonts w:ascii="Times New Roman" w:hAnsi="Times New Roman" w:cs="Times New Roman"/>
          <w:sz w:val="28"/>
          <w:szCs w:val="28"/>
        </w:rPr>
        <w:t>Тема по самообразованию</w:t>
      </w:r>
      <w:r w:rsidR="0014611A">
        <w:rPr>
          <w:rFonts w:ascii="Times New Roman" w:hAnsi="Times New Roman" w:cs="Times New Roman"/>
          <w:sz w:val="28"/>
          <w:szCs w:val="28"/>
        </w:rPr>
        <w:t xml:space="preserve">: </w:t>
      </w:r>
      <w:r w:rsidRPr="00F0762D">
        <w:rPr>
          <w:rFonts w:ascii="Times New Roman" w:hAnsi="Times New Roman" w:cs="Times New Roman"/>
          <w:sz w:val="28"/>
          <w:szCs w:val="28"/>
        </w:rPr>
        <w:t xml:space="preserve"> «Дидактическая игра, как средство развития речи у детей среднего дошкольного возраста»</w:t>
      </w:r>
    </w:p>
    <w:p w:rsidR="00572986" w:rsidRDefault="00BA2A04" w:rsidP="003A11D5">
      <w:pPr>
        <w:pStyle w:val="ParagraphStyle"/>
        <w:tabs>
          <w:tab w:val="left" w:pos="3570"/>
          <w:tab w:val="left" w:pos="3615"/>
        </w:tabs>
        <w:spacing w:after="195" w:line="254" w:lineRule="auto"/>
        <w:rPr>
          <w:rFonts w:ascii="Times New Roman" w:hAnsi="Times New Roman" w:cs="Times New Roman"/>
          <w:sz w:val="28"/>
          <w:szCs w:val="28"/>
        </w:rPr>
      </w:pPr>
      <w:r w:rsidRPr="00F0762D">
        <w:rPr>
          <w:rFonts w:ascii="Times New Roman" w:hAnsi="Times New Roman" w:cs="Times New Roman"/>
          <w:sz w:val="28"/>
          <w:szCs w:val="28"/>
        </w:rPr>
        <w:t xml:space="preserve">                             </w:t>
      </w:r>
    </w:p>
    <w:p w:rsidR="00572986" w:rsidRDefault="00BA2A04" w:rsidP="00572986">
      <w:pPr>
        <w:pStyle w:val="ParagraphStyle"/>
        <w:tabs>
          <w:tab w:val="left" w:pos="3570"/>
          <w:tab w:val="left" w:pos="3615"/>
        </w:tabs>
        <w:spacing w:line="254" w:lineRule="auto"/>
        <w:rPr>
          <w:rFonts w:ascii="Times New Roman" w:hAnsi="Times New Roman" w:cs="Times New Roman"/>
          <w:sz w:val="28"/>
          <w:szCs w:val="28"/>
        </w:rPr>
      </w:pPr>
      <w:proofErr w:type="spellStart"/>
      <w:r w:rsidRPr="00F0762D">
        <w:rPr>
          <w:rFonts w:ascii="Times New Roman" w:hAnsi="Times New Roman" w:cs="Times New Roman"/>
          <w:sz w:val="28"/>
          <w:szCs w:val="28"/>
          <w:u w:val="single"/>
        </w:rPr>
        <w:t>Лякс</w:t>
      </w:r>
      <w:proofErr w:type="spellEnd"/>
      <w:r w:rsidRPr="00F0762D">
        <w:rPr>
          <w:rFonts w:ascii="Times New Roman" w:hAnsi="Times New Roman" w:cs="Times New Roman"/>
          <w:sz w:val="28"/>
          <w:szCs w:val="28"/>
          <w:u w:val="single"/>
        </w:rPr>
        <w:t xml:space="preserve"> Елена Дмитриевна</w:t>
      </w:r>
      <w:r w:rsidR="00414D7D" w:rsidRPr="00F0762D">
        <w:rPr>
          <w:rFonts w:ascii="Times New Roman" w:hAnsi="Times New Roman" w:cs="Times New Roman"/>
          <w:sz w:val="28"/>
          <w:szCs w:val="28"/>
        </w:rPr>
        <w:t>.</w:t>
      </w:r>
      <w:r w:rsidR="00FD7ADE" w:rsidRPr="00F0762D">
        <w:rPr>
          <w:rFonts w:ascii="Times New Roman" w:hAnsi="Times New Roman" w:cs="Times New Roman"/>
          <w:sz w:val="28"/>
          <w:szCs w:val="28"/>
        </w:rPr>
        <w:t xml:space="preserve"> </w:t>
      </w:r>
    </w:p>
    <w:p w:rsidR="00F0762D" w:rsidRDefault="0014611A" w:rsidP="00572986">
      <w:pPr>
        <w:pStyle w:val="ParagraphStyle"/>
        <w:tabs>
          <w:tab w:val="left" w:pos="3570"/>
          <w:tab w:val="left" w:pos="3615"/>
        </w:tabs>
        <w:spacing w:line="254" w:lineRule="auto"/>
        <w:rPr>
          <w:rFonts w:ascii="Times New Roman" w:hAnsi="Times New Roman" w:cs="Times New Roman"/>
          <w:sz w:val="28"/>
          <w:szCs w:val="28"/>
        </w:rPr>
      </w:pPr>
      <w:r>
        <w:rPr>
          <w:rFonts w:ascii="Times New Roman" w:hAnsi="Times New Roman" w:cs="Times New Roman"/>
          <w:sz w:val="28"/>
          <w:szCs w:val="28"/>
        </w:rPr>
        <w:t xml:space="preserve">         </w:t>
      </w:r>
      <w:r w:rsidR="00FD7ADE" w:rsidRPr="00F0762D">
        <w:rPr>
          <w:rFonts w:ascii="Times New Roman" w:hAnsi="Times New Roman" w:cs="Times New Roman"/>
          <w:sz w:val="28"/>
          <w:szCs w:val="28"/>
        </w:rPr>
        <w:t>Тема по самообразованию</w:t>
      </w:r>
      <w:r>
        <w:rPr>
          <w:rFonts w:ascii="Times New Roman" w:hAnsi="Times New Roman" w:cs="Times New Roman"/>
          <w:sz w:val="28"/>
          <w:szCs w:val="28"/>
        </w:rPr>
        <w:t xml:space="preserve">: </w:t>
      </w:r>
      <w:r w:rsidR="00FD7ADE" w:rsidRPr="00F0762D">
        <w:rPr>
          <w:rFonts w:ascii="Times New Roman" w:hAnsi="Times New Roman" w:cs="Times New Roman"/>
          <w:sz w:val="28"/>
          <w:szCs w:val="28"/>
        </w:rPr>
        <w:t xml:space="preserve"> «Развитие связной речи детей дошкольного</w:t>
      </w:r>
      <w:r w:rsidR="00FD7ADE" w:rsidRPr="00F0762D">
        <w:rPr>
          <w:sz w:val="28"/>
          <w:szCs w:val="28"/>
        </w:rPr>
        <w:t xml:space="preserve"> </w:t>
      </w:r>
      <w:r w:rsidR="00553664">
        <w:rPr>
          <w:rFonts w:ascii="Times New Roman" w:hAnsi="Times New Roman" w:cs="Times New Roman"/>
          <w:sz w:val="28"/>
          <w:szCs w:val="28"/>
        </w:rPr>
        <w:t>возраста»</w:t>
      </w:r>
    </w:p>
    <w:p w:rsidR="00572986" w:rsidRDefault="00572986" w:rsidP="003A11D5">
      <w:pPr>
        <w:pStyle w:val="ParagraphStyle"/>
        <w:tabs>
          <w:tab w:val="left" w:pos="3570"/>
          <w:tab w:val="left" w:pos="3615"/>
        </w:tabs>
        <w:spacing w:after="195" w:line="254" w:lineRule="auto"/>
        <w:rPr>
          <w:rFonts w:ascii="Times New Roman" w:hAnsi="Times New Roman" w:cs="Times New Roman"/>
          <w:sz w:val="28"/>
          <w:szCs w:val="28"/>
        </w:rPr>
      </w:pPr>
    </w:p>
    <w:p w:rsidR="00572986" w:rsidRDefault="00572986" w:rsidP="003A11D5">
      <w:pPr>
        <w:pStyle w:val="ParagraphStyle"/>
        <w:tabs>
          <w:tab w:val="left" w:pos="3570"/>
          <w:tab w:val="left" w:pos="3615"/>
        </w:tabs>
        <w:spacing w:after="195" w:line="254" w:lineRule="auto"/>
        <w:rPr>
          <w:rFonts w:ascii="Times New Roman" w:hAnsi="Times New Roman" w:cs="Times New Roman"/>
          <w:sz w:val="28"/>
          <w:szCs w:val="28"/>
        </w:rPr>
      </w:pPr>
    </w:p>
    <w:p w:rsidR="00572986" w:rsidRDefault="00572986" w:rsidP="003A11D5">
      <w:pPr>
        <w:pStyle w:val="ParagraphStyle"/>
        <w:tabs>
          <w:tab w:val="left" w:pos="3570"/>
          <w:tab w:val="left" w:pos="3615"/>
        </w:tabs>
        <w:spacing w:after="195" w:line="254" w:lineRule="auto"/>
        <w:rPr>
          <w:rFonts w:ascii="Times New Roman" w:hAnsi="Times New Roman" w:cs="Times New Roman"/>
          <w:sz w:val="28"/>
          <w:szCs w:val="28"/>
        </w:rPr>
      </w:pPr>
    </w:p>
    <w:p w:rsidR="00572986" w:rsidRPr="00553664" w:rsidRDefault="00572986" w:rsidP="003A11D5">
      <w:pPr>
        <w:pStyle w:val="ParagraphStyle"/>
        <w:tabs>
          <w:tab w:val="left" w:pos="3570"/>
          <w:tab w:val="left" w:pos="3615"/>
        </w:tabs>
        <w:spacing w:after="195" w:line="254" w:lineRule="auto"/>
        <w:rPr>
          <w:rFonts w:ascii="Times New Roman" w:hAnsi="Times New Roman" w:cs="Times New Roman"/>
          <w:sz w:val="28"/>
          <w:szCs w:val="28"/>
        </w:rPr>
      </w:pPr>
    </w:p>
    <w:tbl>
      <w:tblPr>
        <w:tblW w:w="5052" w:type="pct"/>
        <w:tblInd w:w="-98" w:type="dxa"/>
        <w:tblBorders>
          <w:top w:val="single" w:sz="6" w:space="0" w:color="auto"/>
          <w:left w:val="single" w:sz="6" w:space="0" w:color="auto"/>
          <w:bottom w:val="single" w:sz="6" w:space="0" w:color="auto"/>
          <w:right w:val="single" w:sz="6" w:space="0" w:color="auto"/>
        </w:tblBorders>
        <w:tblCellMar>
          <w:top w:w="60" w:type="dxa"/>
          <w:left w:w="60" w:type="dxa"/>
          <w:bottom w:w="60" w:type="dxa"/>
          <w:right w:w="60" w:type="dxa"/>
        </w:tblCellMar>
        <w:tblLook w:val="04A0" w:firstRow="1" w:lastRow="0" w:firstColumn="1" w:lastColumn="0" w:noHBand="0" w:noVBand="1"/>
      </w:tblPr>
      <w:tblGrid>
        <w:gridCol w:w="2117"/>
        <w:gridCol w:w="2117"/>
        <w:gridCol w:w="2414"/>
        <w:gridCol w:w="1624"/>
        <w:gridCol w:w="1302"/>
      </w:tblGrid>
      <w:tr w:rsidR="003A11D5" w:rsidRPr="00F0762D" w:rsidTr="003A11D5">
        <w:trPr>
          <w:trHeight w:val="870"/>
        </w:trPr>
        <w:tc>
          <w:tcPr>
            <w:tcW w:w="1124" w:type="pct"/>
            <w:tcBorders>
              <w:top w:val="single" w:sz="6" w:space="0" w:color="000000"/>
              <w:left w:val="single" w:sz="6" w:space="0" w:color="000000"/>
              <w:bottom w:val="single" w:sz="6" w:space="0" w:color="000000"/>
              <w:right w:val="single" w:sz="6" w:space="0" w:color="000000"/>
            </w:tcBorders>
          </w:tcPr>
          <w:p w:rsidR="003A11D5" w:rsidRDefault="003A11D5" w:rsidP="003A11D5">
            <w:pPr>
              <w:pStyle w:val="ParagraphStyle"/>
              <w:spacing w:line="264" w:lineRule="auto"/>
              <w:jc w:val="center"/>
              <w:rPr>
                <w:rFonts w:ascii="Times New Roman" w:hAnsi="Times New Roman" w:cs="Times New Roman"/>
                <w:i/>
                <w:iCs/>
              </w:rPr>
            </w:pPr>
            <w:r>
              <w:rPr>
                <w:rFonts w:ascii="Times New Roman" w:hAnsi="Times New Roman" w:cs="Times New Roman"/>
                <w:noProof/>
                <w:sz w:val="28"/>
                <w:szCs w:val="28"/>
                <w:lang w:eastAsia="ru-RU"/>
              </w:rPr>
              <w:drawing>
                <wp:inline distT="0" distB="0" distL="0" distR="0" wp14:anchorId="138291E3" wp14:editId="13236924">
                  <wp:extent cx="899591" cy="1266825"/>
                  <wp:effectExtent l="0" t="0" r="0" b="0"/>
                  <wp:docPr id="7" name="Рисунок 2" descr="C:\Users\u170211i\Desktop\IMG_20190312_1256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170211i\Desktop\IMG_20190312_125645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497" cy="1268101"/>
                          </a:xfrm>
                          <a:prstGeom prst="rect">
                            <a:avLst/>
                          </a:prstGeom>
                          <a:noFill/>
                          <a:ln>
                            <a:noFill/>
                          </a:ln>
                        </pic:spPr>
                      </pic:pic>
                    </a:graphicData>
                  </a:graphic>
                </wp:inline>
              </w:drawing>
            </w:r>
          </w:p>
        </w:tc>
        <w:tc>
          <w:tcPr>
            <w:tcW w:w="1124" w:type="pc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3A11D5">
            <w:pPr>
              <w:pStyle w:val="ParagraphStyle"/>
              <w:spacing w:line="264" w:lineRule="auto"/>
              <w:jc w:val="center"/>
              <w:rPr>
                <w:rFonts w:ascii="Times New Roman" w:hAnsi="Times New Roman" w:cs="Times New Roman"/>
                <w:iCs/>
                <w:sz w:val="28"/>
              </w:rPr>
            </w:pPr>
            <w:r w:rsidRPr="00F0762D">
              <w:rPr>
                <w:rFonts w:ascii="Times New Roman" w:hAnsi="Times New Roman" w:cs="Times New Roman"/>
                <w:iCs/>
                <w:sz w:val="28"/>
              </w:rPr>
              <w:t xml:space="preserve"> Решетникова Маргарита Павловна</w:t>
            </w:r>
          </w:p>
          <w:p w:rsidR="003A11D5" w:rsidRPr="00F0762D" w:rsidRDefault="003A11D5" w:rsidP="003A11D5">
            <w:pPr>
              <w:pStyle w:val="ParagraphStyle"/>
              <w:spacing w:line="264" w:lineRule="auto"/>
              <w:jc w:val="center"/>
              <w:rPr>
                <w:rFonts w:ascii="Times New Roman" w:hAnsi="Times New Roman" w:cs="Times New Roman"/>
                <w:iCs/>
                <w:sz w:val="28"/>
              </w:rPr>
            </w:pPr>
          </w:p>
        </w:tc>
        <w:tc>
          <w:tcPr>
            <w:tcW w:w="1279" w:type="pc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553664" w:rsidP="003A11D5">
            <w:pPr>
              <w:pStyle w:val="ParagraphStyle"/>
              <w:spacing w:line="264" w:lineRule="auto"/>
              <w:jc w:val="center"/>
              <w:rPr>
                <w:rFonts w:ascii="Times New Roman" w:hAnsi="Times New Roman" w:cs="Times New Roman"/>
                <w:iCs/>
                <w:sz w:val="28"/>
              </w:rPr>
            </w:pPr>
            <w:r>
              <w:rPr>
                <w:rFonts w:ascii="Times New Roman" w:hAnsi="Times New Roman" w:cs="Times New Roman"/>
                <w:iCs/>
                <w:sz w:val="28"/>
              </w:rPr>
              <w:t>М</w:t>
            </w:r>
            <w:r w:rsidR="003A11D5" w:rsidRPr="00F0762D">
              <w:rPr>
                <w:rFonts w:ascii="Times New Roman" w:hAnsi="Times New Roman" w:cs="Times New Roman"/>
                <w:iCs/>
                <w:sz w:val="28"/>
              </w:rPr>
              <w:t>ладший воспитатель</w:t>
            </w:r>
          </w:p>
        </w:tc>
        <w:tc>
          <w:tcPr>
            <w:tcW w:w="775" w:type="pc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3A11D5">
            <w:pPr>
              <w:pStyle w:val="ParagraphStyle"/>
              <w:spacing w:line="264" w:lineRule="auto"/>
              <w:jc w:val="center"/>
              <w:rPr>
                <w:rFonts w:ascii="Times New Roman" w:hAnsi="Times New Roman" w:cs="Times New Roman"/>
                <w:iCs/>
                <w:sz w:val="28"/>
              </w:rPr>
            </w:pPr>
            <w:r w:rsidRPr="00F0762D">
              <w:rPr>
                <w:rFonts w:ascii="Times New Roman" w:hAnsi="Times New Roman" w:cs="Times New Roman"/>
                <w:iCs/>
                <w:sz w:val="28"/>
              </w:rPr>
              <w:t>Средне специальное</w:t>
            </w:r>
          </w:p>
        </w:tc>
        <w:tc>
          <w:tcPr>
            <w:tcW w:w="698" w:type="pct"/>
            <w:tcBorders>
              <w:top w:val="single" w:sz="6" w:space="0" w:color="000000"/>
              <w:left w:val="single" w:sz="6" w:space="0" w:color="000000"/>
              <w:bottom w:val="single" w:sz="6" w:space="0" w:color="000000"/>
              <w:right w:val="single" w:sz="6" w:space="0" w:color="000000"/>
            </w:tcBorders>
            <w:vAlign w:val="center"/>
            <w:hideMark/>
          </w:tcPr>
          <w:p w:rsidR="003A11D5" w:rsidRPr="00F0762D" w:rsidRDefault="003A11D5" w:rsidP="003A11D5">
            <w:pPr>
              <w:pStyle w:val="ParagraphStyle"/>
              <w:spacing w:line="264" w:lineRule="auto"/>
              <w:jc w:val="center"/>
              <w:rPr>
                <w:rFonts w:ascii="Times New Roman" w:hAnsi="Times New Roman" w:cs="Times New Roman"/>
                <w:iCs/>
                <w:sz w:val="28"/>
              </w:rPr>
            </w:pPr>
            <w:r w:rsidRPr="00F0762D">
              <w:rPr>
                <w:rFonts w:ascii="Times New Roman" w:hAnsi="Times New Roman" w:cs="Times New Roman"/>
                <w:iCs/>
                <w:sz w:val="28"/>
              </w:rPr>
              <w:t>35  лет</w:t>
            </w:r>
          </w:p>
        </w:tc>
      </w:tr>
    </w:tbl>
    <w:p w:rsidR="00BA2A04" w:rsidRDefault="00BA2A04" w:rsidP="003A11D5">
      <w:pPr>
        <w:pStyle w:val="ParagraphStyle"/>
        <w:spacing w:after="195" w:line="254" w:lineRule="auto"/>
        <w:rPr>
          <w:rFonts w:ascii="Times New Roman" w:hAnsi="Times New Roman" w:cs="Times New Roman"/>
          <w:sz w:val="28"/>
          <w:szCs w:val="28"/>
        </w:rPr>
      </w:pPr>
    </w:p>
    <w:p w:rsidR="0014611A" w:rsidRDefault="0014611A" w:rsidP="003A11D5">
      <w:pPr>
        <w:pStyle w:val="ParagraphStyle"/>
        <w:spacing w:after="195" w:line="254" w:lineRule="auto"/>
        <w:rPr>
          <w:rFonts w:ascii="Times New Roman" w:hAnsi="Times New Roman" w:cs="Times New Roman"/>
          <w:sz w:val="28"/>
          <w:szCs w:val="28"/>
        </w:rPr>
      </w:pPr>
    </w:p>
    <w:p w:rsidR="00BA2A04" w:rsidRDefault="00BA2A04" w:rsidP="00BA2A04">
      <w:pPr>
        <w:pStyle w:val="ParagraphStyle"/>
        <w:spacing w:line="264" w:lineRule="auto"/>
        <w:rPr>
          <w:rFonts w:ascii="Times New Roman" w:hAnsi="Times New Roman" w:cs="Times New Roman"/>
          <w:b/>
          <w:bCs/>
          <w:i/>
          <w:iCs/>
          <w:sz w:val="28"/>
          <w:szCs w:val="28"/>
        </w:rPr>
      </w:pPr>
    </w:p>
    <w:tbl>
      <w:tblPr>
        <w:tblW w:w="7530" w:type="dxa"/>
        <w:jc w:val="center"/>
        <w:tblBorders>
          <w:top w:val="single" w:sz="6" w:space="0" w:color="auto"/>
          <w:left w:val="single" w:sz="6" w:space="0" w:color="auto"/>
          <w:bottom w:val="single" w:sz="6" w:space="0" w:color="auto"/>
          <w:right w:val="single" w:sz="6" w:space="0" w:color="auto"/>
        </w:tblBorders>
        <w:tblLayout w:type="fixed"/>
        <w:tblCellMar>
          <w:top w:w="60" w:type="dxa"/>
          <w:left w:w="60" w:type="dxa"/>
          <w:bottom w:w="60" w:type="dxa"/>
          <w:right w:w="60" w:type="dxa"/>
        </w:tblCellMar>
        <w:tblLook w:val="04A0" w:firstRow="1" w:lastRow="0" w:firstColumn="1" w:lastColumn="0" w:noHBand="0" w:noVBand="1"/>
      </w:tblPr>
      <w:tblGrid>
        <w:gridCol w:w="7530"/>
      </w:tblGrid>
      <w:tr w:rsidR="00BA2A04" w:rsidTr="003A11D5">
        <w:trPr>
          <w:jc w:val="center"/>
        </w:trPr>
        <w:tc>
          <w:tcPr>
            <w:tcW w:w="7470" w:type="dxa"/>
            <w:tcBorders>
              <w:top w:val="single" w:sz="12" w:space="0" w:color="auto"/>
              <w:left w:val="single" w:sz="12" w:space="0" w:color="auto"/>
              <w:bottom w:val="single" w:sz="12" w:space="0" w:color="auto"/>
              <w:right w:val="single" w:sz="12" w:space="0" w:color="auto"/>
            </w:tcBorders>
            <w:shd w:val="clear" w:color="auto" w:fill="FFFF00"/>
            <w:hideMark/>
          </w:tcPr>
          <w:p w:rsidR="00BA2A04" w:rsidRDefault="00BA2A04" w:rsidP="003A11D5">
            <w:pPr>
              <w:pStyle w:val="ParagraphStyle"/>
              <w:shd w:val="clear" w:color="auto" w:fill="FFFF00"/>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Ведущая деятельность ребенка </w:t>
            </w:r>
          </w:p>
          <w:p w:rsidR="00BA2A04" w:rsidRDefault="00BA2A04" w:rsidP="003A11D5">
            <w:pPr>
              <w:pStyle w:val="ParagraphStyle"/>
              <w:shd w:val="clear" w:color="auto" w:fill="FFFF00"/>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3–7 лет</w:t>
            </w:r>
          </w:p>
        </w:tc>
      </w:tr>
    </w:tbl>
    <w:p w:rsidR="00BA2A04" w:rsidRDefault="00BA2A04" w:rsidP="00BA2A04">
      <w:pPr>
        <w:pStyle w:val="Centered"/>
      </w:pPr>
      <w:r>
        <w:rPr>
          <w:noProof/>
          <w:lang w:eastAsia="ru-RU"/>
        </w:rPr>
        <w:drawing>
          <wp:inline distT="0" distB="0" distL="0" distR="0">
            <wp:extent cx="1560195" cy="81470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195" cy="814705"/>
                    </a:xfrm>
                    <a:prstGeom prst="rect">
                      <a:avLst/>
                    </a:prstGeom>
                    <a:noFill/>
                    <a:ln>
                      <a:noFill/>
                    </a:ln>
                  </pic:spPr>
                </pic:pic>
              </a:graphicData>
            </a:graphic>
          </wp:inline>
        </w:drawing>
      </w:r>
    </w:p>
    <w:tbl>
      <w:tblPr>
        <w:tblW w:w="5000" w:type="pct"/>
        <w:tblInd w:w="-17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9475"/>
      </w:tblGrid>
      <w:tr w:rsidR="00BA2A04" w:rsidTr="003A11D5">
        <w:tc>
          <w:tcPr>
            <w:tcW w:w="14670" w:type="dxa"/>
            <w:hideMark/>
          </w:tcPr>
          <w:p w:rsidR="00BA2A04" w:rsidRDefault="00BA2A04" w:rsidP="003A11D5">
            <w:pPr>
              <w:pStyle w:val="ParagraphStyle"/>
              <w:spacing w:line="252"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Дошкольный возраст – 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w:t>
            </w:r>
            <w:r>
              <w:rPr>
                <w:rFonts w:ascii="Times New Roman" w:hAnsi="Times New Roman" w:cs="Times New Roman"/>
                <w:b/>
                <w:bCs/>
                <w:sz w:val="28"/>
                <w:szCs w:val="28"/>
              </w:rPr>
              <w:t>круг деятельности: игровую, трудовую, продуктивную, бытовую, общение</w:t>
            </w:r>
            <w:r>
              <w:rPr>
                <w:rFonts w:ascii="Times New Roman" w:hAnsi="Times New Roman" w:cs="Times New Roman"/>
                <w:sz w:val="28"/>
                <w:szCs w:val="28"/>
              </w:rPr>
              <w:t xml:space="preserve">; формируется как техническая, так и мотивационно-целевая сторона разных видов деятельности. </w:t>
            </w:r>
          </w:p>
          <w:p w:rsidR="00BA2A04" w:rsidRDefault="00BA2A04" w:rsidP="003A11D5">
            <w:pPr>
              <w:pStyle w:val="ParagraphStyle"/>
              <w:spacing w:line="252"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Главным итогом развития всех видов деятельности являются, с одной стороны, овладение моделированием как центральной  умственной способностью (Л. А. </w:t>
            </w:r>
            <w:proofErr w:type="spellStart"/>
            <w:r>
              <w:rPr>
                <w:rFonts w:ascii="Times New Roman" w:hAnsi="Times New Roman" w:cs="Times New Roman"/>
                <w:sz w:val="28"/>
                <w:szCs w:val="28"/>
              </w:rPr>
              <w:t>Венгер</w:t>
            </w:r>
            <w:proofErr w:type="spellEnd"/>
            <w:r>
              <w:rPr>
                <w:rFonts w:ascii="Times New Roman" w:hAnsi="Times New Roman" w:cs="Times New Roman"/>
                <w:sz w:val="28"/>
                <w:szCs w:val="28"/>
              </w:rPr>
              <w:t xml:space="preserve">), с другой стороны, формирование произвольного поведения (А. Н. Леонтьев, Д. Б. </w:t>
            </w:r>
            <w:proofErr w:type="spellStart"/>
            <w:r>
              <w:rPr>
                <w:rFonts w:ascii="Times New Roman" w:hAnsi="Times New Roman" w:cs="Times New Roman"/>
                <w:sz w:val="28"/>
                <w:szCs w:val="28"/>
              </w:rPr>
              <w:t>Эльконин</w:t>
            </w:r>
            <w:proofErr w:type="spellEnd"/>
            <w:r>
              <w:rPr>
                <w:rFonts w:ascii="Times New Roman" w:hAnsi="Times New Roman" w:cs="Times New Roman"/>
                <w:sz w:val="28"/>
                <w:szCs w:val="28"/>
              </w:rPr>
              <w:t xml:space="preserve">). Дошкольник учится ставить более отдаленные цели, опосредованные представлением, и стремиться к их достижению, несмотря на препятствия.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w:t>
            </w:r>
            <w:proofErr w:type="spellStart"/>
            <w:r>
              <w:rPr>
                <w:rFonts w:ascii="Times New Roman" w:hAnsi="Times New Roman" w:cs="Times New Roman"/>
                <w:sz w:val="28"/>
                <w:szCs w:val="28"/>
              </w:rPr>
              <w:t>интеллектуализируются</w:t>
            </w:r>
            <w:proofErr w:type="spellEnd"/>
            <w:r>
              <w:rPr>
                <w:rFonts w:ascii="Times New Roman" w:hAnsi="Times New Roman" w:cs="Times New Roman"/>
                <w:sz w:val="28"/>
                <w:szCs w:val="28"/>
              </w:rPr>
              <w:t>, осознаются, приобретают произвольный, управляемый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w:t>
            </w:r>
          </w:p>
        </w:tc>
      </w:tr>
    </w:tbl>
    <w:p w:rsidR="00BA2A04" w:rsidRDefault="00BA2A04" w:rsidP="00BA2A04">
      <w:pPr>
        <w:pStyle w:val="ParagraphStyle"/>
        <w:spacing w:after="195" w:line="254" w:lineRule="auto"/>
        <w:rPr>
          <w:rFonts w:ascii="Times New Roman" w:hAnsi="Times New Roman" w:cs="Times New Roman"/>
          <w:sz w:val="28"/>
          <w:szCs w:val="28"/>
        </w:rPr>
      </w:pPr>
    </w:p>
    <w:p w:rsidR="0014611A" w:rsidRDefault="0014611A" w:rsidP="00F0762D">
      <w:pPr>
        <w:spacing w:after="0" w:line="276" w:lineRule="auto"/>
        <w:jc w:val="center"/>
        <w:rPr>
          <w:rFonts w:ascii="Times New Roman" w:hAnsi="Times New Roman" w:cs="Times New Roman"/>
          <w:b/>
          <w:color w:val="7030A0"/>
          <w:sz w:val="40"/>
        </w:rPr>
      </w:pPr>
    </w:p>
    <w:p w:rsidR="00F0762D" w:rsidRPr="00207DE5" w:rsidRDefault="00BA2A04" w:rsidP="00F0762D">
      <w:pPr>
        <w:spacing w:after="0" w:line="276" w:lineRule="auto"/>
        <w:jc w:val="center"/>
        <w:rPr>
          <w:rFonts w:ascii="Times New Roman" w:hAnsi="Times New Roman" w:cs="Times New Roman"/>
          <w:b/>
          <w:color w:val="7030A0"/>
          <w:sz w:val="40"/>
        </w:rPr>
      </w:pPr>
      <w:r w:rsidRPr="00207DE5">
        <w:rPr>
          <w:rFonts w:ascii="Times New Roman" w:hAnsi="Times New Roman" w:cs="Times New Roman"/>
          <w:b/>
          <w:color w:val="7030A0"/>
          <w:sz w:val="40"/>
        </w:rPr>
        <w:lastRenderedPageBreak/>
        <w:t xml:space="preserve">В приёмной эстетически </w:t>
      </w:r>
      <w:proofErr w:type="gramStart"/>
      <w:r w:rsidRPr="00207DE5">
        <w:rPr>
          <w:rFonts w:ascii="Times New Roman" w:hAnsi="Times New Roman" w:cs="Times New Roman"/>
          <w:b/>
          <w:color w:val="7030A0"/>
          <w:sz w:val="40"/>
        </w:rPr>
        <w:t>оформлена</w:t>
      </w:r>
      <w:proofErr w:type="gramEnd"/>
      <w:r w:rsidRPr="00207DE5">
        <w:rPr>
          <w:rFonts w:ascii="Times New Roman" w:hAnsi="Times New Roman" w:cs="Times New Roman"/>
          <w:b/>
          <w:color w:val="7030A0"/>
          <w:sz w:val="40"/>
        </w:rPr>
        <w:t xml:space="preserve"> </w:t>
      </w:r>
    </w:p>
    <w:p w:rsidR="00BA2A04" w:rsidRPr="00207DE5" w:rsidRDefault="00BA2A04" w:rsidP="00F0762D">
      <w:pPr>
        <w:spacing w:after="0" w:line="276" w:lineRule="auto"/>
        <w:jc w:val="center"/>
        <w:rPr>
          <w:rFonts w:ascii="Times New Roman" w:hAnsi="Times New Roman" w:cs="Times New Roman"/>
          <w:b/>
          <w:color w:val="7030A0"/>
          <w:sz w:val="28"/>
        </w:rPr>
      </w:pPr>
      <w:r w:rsidRPr="00207DE5">
        <w:rPr>
          <w:rFonts w:ascii="Times New Roman" w:hAnsi="Times New Roman" w:cs="Times New Roman"/>
          <w:b/>
          <w:color w:val="7030A0"/>
          <w:sz w:val="40"/>
        </w:rPr>
        <w:t>информация для родителей.</w:t>
      </w:r>
    </w:p>
    <w:p w:rsidR="00BA2A04" w:rsidRPr="00FD7ADE" w:rsidRDefault="00BA2A04" w:rsidP="00084D7E">
      <w:pPr>
        <w:spacing w:after="0" w:line="276" w:lineRule="auto"/>
        <w:rPr>
          <w:rFonts w:ascii="Times New Roman" w:hAnsi="Times New Roman" w:cs="Times New Roman"/>
          <w:sz w:val="28"/>
        </w:rPr>
      </w:pPr>
    </w:p>
    <w:p w:rsidR="00BA2A04" w:rsidRPr="00FD7ADE" w:rsidRDefault="00BA2A04" w:rsidP="00BA2A04">
      <w:pPr>
        <w:spacing w:after="0" w:line="276" w:lineRule="auto"/>
        <w:ind w:firstLine="567"/>
        <w:rPr>
          <w:rFonts w:ascii="Times New Roman" w:hAnsi="Times New Roman" w:cs="Times New Roman"/>
          <w:b/>
          <w:sz w:val="28"/>
        </w:rPr>
      </w:pPr>
      <w:r w:rsidRPr="00FD7ADE">
        <w:rPr>
          <w:rFonts w:ascii="Times New Roman" w:hAnsi="Times New Roman" w:cs="Times New Roman"/>
          <w:b/>
          <w:noProof/>
          <w:sz w:val="28"/>
          <w:lang w:eastAsia="ru-RU"/>
        </w:rPr>
        <w:drawing>
          <wp:inline distT="0" distB="0" distL="0" distR="0">
            <wp:extent cx="2057400" cy="1828800"/>
            <wp:effectExtent l="0" t="0" r="0" b="0"/>
            <wp:docPr id="23" name="Рисунок 23" descr="D:\Мои документы\116___02\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16___02\IMG_0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6858" cy="1828318"/>
                    </a:xfrm>
                    <a:prstGeom prst="rect">
                      <a:avLst/>
                    </a:prstGeom>
                    <a:noFill/>
                    <a:ln>
                      <a:noFill/>
                    </a:ln>
                  </pic:spPr>
                </pic:pic>
              </a:graphicData>
            </a:graphic>
          </wp:inline>
        </w:drawing>
      </w:r>
      <w:r w:rsidRPr="00FD7ADE">
        <w:rPr>
          <w:rFonts w:ascii="Times New Roman" w:hAnsi="Times New Roman" w:cs="Times New Roman"/>
          <w:b/>
          <w:sz w:val="28"/>
        </w:rPr>
        <w:t xml:space="preserve">                  </w:t>
      </w:r>
      <w:r w:rsidRPr="00FD7ADE">
        <w:rPr>
          <w:rFonts w:ascii="Times New Roman" w:hAnsi="Times New Roman" w:cs="Times New Roman"/>
          <w:b/>
          <w:noProof/>
          <w:sz w:val="28"/>
          <w:lang w:eastAsia="ru-RU"/>
        </w:rPr>
        <w:drawing>
          <wp:inline distT="0" distB="0" distL="0" distR="0">
            <wp:extent cx="2293912" cy="1828800"/>
            <wp:effectExtent l="0" t="0" r="0" b="0"/>
            <wp:docPr id="24" name="Рисунок 24" descr="D:\Мои документы\116___02\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116___02\IMG_0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309" cy="1828319"/>
                    </a:xfrm>
                    <a:prstGeom prst="rect">
                      <a:avLst/>
                    </a:prstGeom>
                    <a:noFill/>
                    <a:ln>
                      <a:noFill/>
                    </a:ln>
                  </pic:spPr>
                </pic:pic>
              </a:graphicData>
            </a:graphic>
          </wp:inline>
        </w:drawing>
      </w:r>
    </w:p>
    <w:p w:rsidR="00BA2A04" w:rsidRPr="00FD7ADE" w:rsidRDefault="00BA2A04" w:rsidP="00BA2A04">
      <w:pPr>
        <w:spacing w:after="0" w:line="276" w:lineRule="auto"/>
        <w:ind w:firstLine="567"/>
        <w:rPr>
          <w:rFonts w:ascii="Times New Roman" w:hAnsi="Times New Roman" w:cs="Times New Roman"/>
          <w:b/>
          <w:sz w:val="28"/>
        </w:rPr>
      </w:pPr>
    </w:p>
    <w:p w:rsidR="00BA2A04" w:rsidRPr="00FD7ADE" w:rsidRDefault="00BA2A04" w:rsidP="00BA2A04">
      <w:pPr>
        <w:spacing w:after="0" w:line="276" w:lineRule="auto"/>
        <w:ind w:firstLine="567"/>
        <w:jc w:val="both"/>
        <w:rPr>
          <w:rFonts w:ascii="Times New Roman" w:hAnsi="Times New Roman" w:cs="Times New Roman"/>
          <w:sz w:val="24"/>
        </w:rPr>
      </w:pPr>
      <w:r w:rsidRPr="00FD7ADE">
        <w:rPr>
          <w:rFonts w:ascii="Times New Roman" w:hAnsi="Times New Roman" w:cs="Times New Roman"/>
          <w:sz w:val="28"/>
        </w:rPr>
        <w:t xml:space="preserve">Уголок для родителей: режим дня, сетка НОД, правила и обязанности для родителей, объявления, советы и консультации для родителей на актуальные темы, по сезону, по запросу родителей, приказ по родительской плате, список детей группы, меню. «Образовательная деятельность детей по теме недели». Так же имеется информация физкультурного, медицинского работника. Портфолио ребёнка. </w:t>
      </w:r>
    </w:p>
    <w:p w:rsidR="00BA2A04" w:rsidRPr="00FD7ADE" w:rsidRDefault="00BA2A04" w:rsidP="00BA2A04">
      <w:pPr>
        <w:spacing w:after="0" w:line="276" w:lineRule="auto"/>
        <w:ind w:firstLine="567"/>
        <w:jc w:val="both"/>
        <w:rPr>
          <w:rFonts w:ascii="Times New Roman" w:hAnsi="Times New Roman" w:cs="Times New Roman"/>
          <w:sz w:val="32"/>
        </w:rPr>
      </w:pPr>
      <w:r w:rsidRPr="00FD7ADE">
        <w:rPr>
          <w:rFonts w:ascii="Times New Roman" w:hAnsi="Times New Roman" w:cs="Times New Roman"/>
          <w:noProof/>
          <w:sz w:val="32"/>
          <w:lang w:eastAsia="ru-RU"/>
        </w:rPr>
        <w:drawing>
          <wp:inline distT="0" distB="0" distL="0" distR="0">
            <wp:extent cx="4562475" cy="2241831"/>
            <wp:effectExtent l="0" t="0" r="0" b="0"/>
            <wp:docPr id="25" name="Рисунок 25" descr="D:\Мои документы\116___02\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16___02\IMG_09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613" cy="2244356"/>
                    </a:xfrm>
                    <a:prstGeom prst="rect">
                      <a:avLst/>
                    </a:prstGeom>
                    <a:noFill/>
                    <a:ln>
                      <a:noFill/>
                    </a:ln>
                  </pic:spPr>
                </pic:pic>
              </a:graphicData>
            </a:graphic>
          </wp:inline>
        </w:drawing>
      </w:r>
    </w:p>
    <w:p w:rsidR="00084D7E" w:rsidRDefault="00084D7E" w:rsidP="00084D7E">
      <w:pPr>
        <w:spacing w:after="0" w:line="276" w:lineRule="auto"/>
        <w:jc w:val="center"/>
        <w:rPr>
          <w:rFonts w:ascii="Times New Roman" w:hAnsi="Times New Roman" w:cs="Times New Roman"/>
          <w:b/>
          <w:color w:val="7030A0"/>
          <w:sz w:val="40"/>
        </w:rPr>
      </w:pPr>
    </w:p>
    <w:p w:rsidR="00BA2A04" w:rsidRPr="00084D7E" w:rsidRDefault="00BA2A04" w:rsidP="00084D7E">
      <w:pPr>
        <w:spacing w:after="0" w:line="276" w:lineRule="auto"/>
        <w:jc w:val="center"/>
        <w:rPr>
          <w:rFonts w:ascii="Times New Roman" w:hAnsi="Times New Roman" w:cs="Times New Roman"/>
          <w:b/>
          <w:color w:val="7030A0"/>
          <w:sz w:val="32"/>
        </w:rPr>
      </w:pPr>
      <w:r w:rsidRPr="00207DE5">
        <w:rPr>
          <w:rFonts w:ascii="Times New Roman" w:hAnsi="Times New Roman" w:cs="Times New Roman"/>
          <w:b/>
          <w:color w:val="7030A0"/>
          <w:sz w:val="40"/>
        </w:rPr>
        <w:t>Оформлена выставка детского творчества.</w:t>
      </w:r>
      <w:r w:rsidRPr="00FD7ADE">
        <w:rPr>
          <w:rFonts w:ascii="Times New Roman" w:hAnsi="Times New Roman" w:cs="Times New Roman"/>
          <w:b/>
          <w:sz w:val="28"/>
        </w:rPr>
        <w:t xml:space="preserve">      </w:t>
      </w:r>
      <w:r w:rsidR="00D44DE5">
        <w:rPr>
          <w:rFonts w:ascii="Times New Roman" w:hAnsi="Times New Roman" w:cs="Times New Roman"/>
          <w:b/>
          <w:noProof/>
          <w:sz w:val="28"/>
          <w:lang w:eastAsia="ru-RU"/>
        </w:rPr>
        <w:t xml:space="preserve">    </w:t>
      </w:r>
    </w:p>
    <w:p w:rsidR="00BA2A04" w:rsidRPr="00FD7ADE" w:rsidRDefault="00BA2A04" w:rsidP="00BA2A04">
      <w:pPr>
        <w:spacing w:after="0" w:line="276" w:lineRule="auto"/>
        <w:ind w:firstLine="567"/>
        <w:rPr>
          <w:rFonts w:ascii="Times New Roman" w:hAnsi="Times New Roman" w:cs="Times New Roman"/>
          <w:b/>
          <w:sz w:val="28"/>
        </w:rPr>
      </w:pPr>
    </w:p>
    <w:p w:rsidR="00BA2A04" w:rsidRPr="00FD7ADE" w:rsidRDefault="00BA2A04" w:rsidP="00BA2A04">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rPr>
        <w:t>Выставка детских рисунков, аппликаций. Выставка поделок из пластилина, природного материала. Тематические выставки творчества родителей и детей. Имеется ящик «Маша-растеряша».</w:t>
      </w:r>
    </w:p>
    <w:p w:rsidR="00BA2A04" w:rsidRDefault="00BA2A04" w:rsidP="00BA2A04">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rPr>
        <w:t>Для каждого ребёнка есть индивидуальная кабинка с картинкой. Такая же картинка закреплена за ребёнком на полотенце в умывальной комнате.</w:t>
      </w:r>
    </w:p>
    <w:p w:rsidR="00F0762D" w:rsidRDefault="00084D7E" w:rsidP="00BA2A04">
      <w:pPr>
        <w:spacing w:after="0" w:line="276" w:lineRule="auto"/>
        <w:ind w:firstLine="567"/>
        <w:jc w:val="both"/>
        <w:rPr>
          <w:rFonts w:ascii="Times New Roman" w:hAnsi="Times New Roman" w:cs="Times New Roman"/>
          <w:b/>
          <w:noProof/>
          <w:sz w:val="28"/>
          <w:lang w:eastAsia="ru-RU"/>
        </w:rPr>
      </w:pPr>
      <w:r>
        <w:rPr>
          <w:rFonts w:ascii="Times New Roman" w:hAnsi="Times New Roman" w:cs="Times New Roman"/>
          <w:b/>
          <w:noProof/>
          <w:sz w:val="28"/>
          <w:lang w:eastAsia="ru-RU"/>
        </w:rPr>
        <w:lastRenderedPageBreak/>
        <w:t xml:space="preserve">      </w:t>
      </w:r>
      <w:r w:rsidRPr="00FD7ADE">
        <w:rPr>
          <w:rFonts w:ascii="Times New Roman" w:hAnsi="Times New Roman" w:cs="Times New Roman"/>
          <w:b/>
          <w:noProof/>
          <w:sz w:val="28"/>
          <w:lang w:eastAsia="ru-RU"/>
        </w:rPr>
        <w:drawing>
          <wp:inline distT="0" distB="0" distL="0" distR="0" wp14:anchorId="34C90B84" wp14:editId="1FCB8CB7">
            <wp:extent cx="2171700" cy="1687028"/>
            <wp:effectExtent l="0" t="0" r="0" b="0"/>
            <wp:docPr id="21" name="Рисунок 21" descr="D:\Мои документы\Фото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05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26"/>
                    <a:stretch/>
                  </pic:blipFill>
                  <pic:spPr bwMode="auto">
                    <a:xfrm>
                      <a:off x="0" y="0"/>
                      <a:ext cx="2174106" cy="16888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lang w:eastAsia="ru-RU"/>
        </w:rPr>
        <w:t xml:space="preserve">            </w:t>
      </w:r>
      <w:r w:rsidRPr="00FD7ADE">
        <w:rPr>
          <w:rFonts w:ascii="Times New Roman" w:hAnsi="Times New Roman" w:cs="Times New Roman"/>
          <w:b/>
          <w:noProof/>
          <w:sz w:val="28"/>
          <w:lang w:eastAsia="ru-RU"/>
        </w:rPr>
        <w:drawing>
          <wp:inline distT="0" distB="0" distL="0" distR="0" wp14:anchorId="416B7F7A" wp14:editId="54065199">
            <wp:extent cx="1619250" cy="1654449"/>
            <wp:effectExtent l="0" t="0" r="0" b="0"/>
            <wp:docPr id="22" name="Рисунок 22" descr="D:\Мои документы\116___02\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116___02\IMG_09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98"/>
                    <a:stretch/>
                  </pic:blipFill>
                  <pic:spPr bwMode="auto">
                    <a:xfrm>
                      <a:off x="0" y="0"/>
                      <a:ext cx="1625377" cy="1660709"/>
                    </a:xfrm>
                    <a:prstGeom prst="rect">
                      <a:avLst/>
                    </a:prstGeom>
                    <a:noFill/>
                    <a:ln>
                      <a:noFill/>
                    </a:ln>
                    <a:extLst>
                      <a:ext uri="{53640926-AAD7-44D8-BBD7-CCE9431645EC}">
                        <a14:shadowObscured xmlns:a14="http://schemas.microsoft.com/office/drawing/2010/main"/>
                      </a:ext>
                    </a:extLst>
                  </pic:spPr>
                </pic:pic>
              </a:graphicData>
            </a:graphic>
          </wp:inline>
        </w:drawing>
      </w:r>
    </w:p>
    <w:p w:rsidR="00084D7E" w:rsidRPr="00FD7ADE" w:rsidRDefault="00084D7E" w:rsidP="00BA2A04">
      <w:pPr>
        <w:spacing w:after="0" w:line="276" w:lineRule="auto"/>
        <w:ind w:firstLine="567"/>
        <w:jc w:val="both"/>
        <w:rPr>
          <w:rFonts w:ascii="Times New Roman" w:hAnsi="Times New Roman" w:cs="Times New Roman"/>
          <w:sz w:val="28"/>
        </w:rPr>
      </w:pPr>
    </w:p>
    <w:p w:rsidR="00BA2A04" w:rsidRPr="00207DE5" w:rsidRDefault="00BA2A04" w:rsidP="00BA2A04">
      <w:pPr>
        <w:spacing w:after="0" w:line="276" w:lineRule="auto"/>
        <w:ind w:firstLine="567"/>
        <w:jc w:val="center"/>
        <w:rPr>
          <w:rFonts w:ascii="Times New Roman" w:hAnsi="Times New Roman" w:cs="Times New Roman"/>
          <w:b/>
          <w:color w:val="7030A0"/>
          <w:sz w:val="40"/>
        </w:rPr>
      </w:pPr>
      <w:r w:rsidRPr="00207DE5">
        <w:rPr>
          <w:rFonts w:ascii="Times New Roman" w:hAnsi="Times New Roman" w:cs="Times New Roman"/>
          <w:b/>
          <w:color w:val="7030A0"/>
          <w:sz w:val="40"/>
        </w:rPr>
        <w:t xml:space="preserve">В группе эстетически оформлены образовательные области.  </w:t>
      </w:r>
    </w:p>
    <w:p w:rsidR="00BA2A04" w:rsidRPr="00FD7ADE" w:rsidRDefault="00BA2A04" w:rsidP="00BA2A04">
      <w:pPr>
        <w:numPr>
          <w:ilvl w:val="0"/>
          <w:numId w:val="2"/>
        </w:numPr>
        <w:spacing w:after="0" w:line="276" w:lineRule="auto"/>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социально-коммуникативное развитие;</w:t>
      </w:r>
    </w:p>
    <w:p w:rsidR="00BA2A04" w:rsidRPr="00FD7ADE" w:rsidRDefault="00BA2A04" w:rsidP="00BA2A04">
      <w:pPr>
        <w:numPr>
          <w:ilvl w:val="0"/>
          <w:numId w:val="2"/>
        </w:numPr>
        <w:spacing w:after="0" w:line="276" w:lineRule="auto"/>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познавательное развитие;</w:t>
      </w:r>
    </w:p>
    <w:p w:rsidR="00BA2A04" w:rsidRPr="00FD7ADE" w:rsidRDefault="00BA2A04" w:rsidP="00BA2A04">
      <w:pPr>
        <w:numPr>
          <w:ilvl w:val="0"/>
          <w:numId w:val="2"/>
        </w:numPr>
        <w:spacing w:after="0" w:line="276" w:lineRule="auto"/>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речевое развитие;</w:t>
      </w:r>
    </w:p>
    <w:p w:rsidR="00BA2A04" w:rsidRPr="00FD7ADE" w:rsidRDefault="00BA2A04" w:rsidP="00BA2A04">
      <w:pPr>
        <w:numPr>
          <w:ilvl w:val="0"/>
          <w:numId w:val="2"/>
        </w:numPr>
        <w:spacing w:after="0" w:line="276" w:lineRule="auto"/>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художественно-эстетическое развитие;</w:t>
      </w:r>
    </w:p>
    <w:p w:rsidR="00BA2A04" w:rsidRPr="00FD7ADE" w:rsidRDefault="00BA2A04" w:rsidP="00BA2A04">
      <w:pPr>
        <w:numPr>
          <w:ilvl w:val="0"/>
          <w:numId w:val="2"/>
        </w:numPr>
        <w:spacing w:after="0" w:line="276" w:lineRule="auto"/>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физическое развитие.</w:t>
      </w:r>
    </w:p>
    <w:p w:rsidR="00BA2A04" w:rsidRPr="00FD7ADE" w:rsidRDefault="00BA2A04" w:rsidP="00BA2A04">
      <w:pPr>
        <w:spacing w:after="0" w:line="276" w:lineRule="auto"/>
        <w:ind w:firstLine="567"/>
        <w:jc w:val="both"/>
        <w:rPr>
          <w:rFonts w:ascii="Times New Roman" w:hAnsi="Times New Roman" w:cs="Times New Roman"/>
          <w:color w:val="000000" w:themeColor="text1"/>
          <w:sz w:val="28"/>
        </w:rPr>
      </w:pPr>
    </w:p>
    <w:p w:rsidR="00BA2A04" w:rsidRPr="00207DE5" w:rsidRDefault="00BA2A04" w:rsidP="00207DE5">
      <w:pPr>
        <w:spacing w:after="0" w:line="276" w:lineRule="auto"/>
        <w:jc w:val="center"/>
        <w:rPr>
          <w:rFonts w:ascii="Times New Roman" w:hAnsi="Times New Roman" w:cs="Times New Roman"/>
          <w:b/>
          <w:color w:val="7030A0"/>
          <w:sz w:val="40"/>
        </w:rPr>
      </w:pPr>
      <w:r w:rsidRPr="00207DE5">
        <w:rPr>
          <w:rFonts w:ascii="Times New Roman" w:hAnsi="Times New Roman" w:cs="Times New Roman"/>
          <w:b/>
          <w:color w:val="7030A0"/>
          <w:sz w:val="40"/>
        </w:rPr>
        <w:t>Физическое развитие.</w:t>
      </w:r>
    </w:p>
    <w:p w:rsidR="00BA2A04" w:rsidRPr="00FD7ADE" w:rsidRDefault="00BA2A04" w:rsidP="00207DE5">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rPr>
        <w:t xml:space="preserve">Предоставлено  двигательной активностью,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D7ADE">
        <w:rPr>
          <w:rFonts w:ascii="Times New Roman" w:hAnsi="Times New Roman" w:cs="Times New Roman"/>
          <w:sz w:val="28"/>
        </w:rPr>
        <w:t>саморегуляции</w:t>
      </w:r>
      <w:proofErr w:type="spellEnd"/>
      <w:r w:rsidRPr="00FD7ADE">
        <w:rPr>
          <w:rFonts w:ascii="Times New Roman" w:hAnsi="Times New Roman" w:cs="Times New Roman"/>
          <w:sz w:val="28"/>
        </w:rPr>
        <w:t xml:space="preserve"> в двигательной сфере, становление ценностей здорового образа жизни. </w:t>
      </w:r>
    </w:p>
    <w:p w:rsidR="00BA2A04" w:rsidRPr="000A4FB5" w:rsidRDefault="00207DE5" w:rsidP="000A4FB5">
      <w:pPr>
        <w:spacing w:after="0" w:line="276" w:lineRule="auto"/>
        <w:rPr>
          <w:rFonts w:ascii="Times New Roman" w:hAnsi="Times New Roman" w:cs="Times New Roman"/>
          <w:b/>
          <w:color w:val="7030A0"/>
          <w:sz w:val="28"/>
        </w:rPr>
      </w:pPr>
      <w:r w:rsidRPr="000A4FB5">
        <w:rPr>
          <w:rFonts w:ascii="Times New Roman" w:hAnsi="Times New Roman" w:cs="Times New Roman"/>
          <w:b/>
          <w:color w:val="7030A0"/>
          <w:sz w:val="28"/>
        </w:rPr>
        <w:t>«Центр физического развития»</w:t>
      </w:r>
    </w:p>
    <w:p w:rsidR="00BA2A04" w:rsidRPr="00FD7ADE" w:rsidRDefault="00BA2A04" w:rsidP="000A4FB5">
      <w:pPr>
        <w:spacing w:after="0" w:line="276" w:lineRule="auto"/>
        <w:ind w:left="567"/>
        <w:jc w:val="both"/>
        <w:rPr>
          <w:rFonts w:ascii="Times New Roman" w:hAnsi="Times New Roman" w:cs="Times New Roman"/>
          <w:sz w:val="28"/>
        </w:rPr>
      </w:pPr>
      <w:r w:rsidRPr="00FD7ADE">
        <w:rPr>
          <w:rFonts w:ascii="Times New Roman" w:hAnsi="Times New Roman" w:cs="Times New Roman"/>
          <w:sz w:val="28"/>
        </w:rPr>
        <w:t>Оборудование для ходьбы, бега, тренировки равновесия:</w:t>
      </w:r>
    </w:p>
    <w:p w:rsidR="00BA2A04" w:rsidRPr="00FD7ADE" w:rsidRDefault="00BA2A04" w:rsidP="00BA2A04">
      <w:pPr>
        <w:spacing w:after="0" w:line="276" w:lineRule="auto"/>
        <w:ind w:left="1410"/>
        <w:contextualSpacing/>
        <w:jc w:val="both"/>
        <w:rPr>
          <w:rFonts w:ascii="Times New Roman" w:hAnsi="Times New Roman" w:cs="Times New Roman"/>
          <w:sz w:val="24"/>
        </w:rPr>
      </w:pPr>
      <w:r w:rsidRPr="00FD7ADE">
        <w:rPr>
          <w:rFonts w:ascii="Times New Roman" w:hAnsi="Times New Roman" w:cs="Times New Roman"/>
          <w:sz w:val="28"/>
        </w:rPr>
        <w:t xml:space="preserve">1.коврики </w:t>
      </w:r>
    </w:p>
    <w:p w:rsidR="00BA2A04" w:rsidRPr="00FD7ADE" w:rsidRDefault="00BA2A04" w:rsidP="00BA2A04">
      <w:pPr>
        <w:spacing w:after="0" w:line="276" w:lineRule="auto"/>
        <w:ind w:left="1410"/>
        <w:contextualSpacing/>
        <w:jc w:val="both"/>
        <w:rPr>
          <w:rFonts w:ascii="Times New Roman" w:hAnsi="Times New Roman" w:cs="Times New Roman"/>
          <w:sz w:val="24"/>
        </w:rPr>
      </w:pPr>
      <w:r w:rsidRPr="00FD7ADE">
        <w:rPr>
          <w:rFonts w:ascii="Times New Roman" w:hAnsi="Times New Roman" w:cs="Times New Roman"/>
          <w:sz w:val="28"/>
        </w:rPr>
        <w:t>2.дорожка массажная для профилактики плоскостопия</w:t>
      </w:r>
    </w:p>
    <w:p w:rsidR="00BA2A04" w:rsidRPr="00FD7ADE" w:rsidRDefault="00BA2A04" w:rsidP="00BA2A04">
      <w:pPr>
        <w:spacing w:after="0" w:line="276" w:lineRule="auto"/>
        <w:ind w:left="1410"/>
        <w:contextualSpacing/>
        <w:jc w:val="both"/>
        <w:rPr>
          <w:rFonts w:ascii="Times New Roman" w:hAnsi="Times New Roman" w:cs="Times New Roman"/>
          <w:sz w:val="24"/>
        </w:rPr>
      </w:pPr>
      <w:r w:rsidRPr="00FD7ADE">
        <w:rPr>
          <w:rFonts w:ascii="Times New Roman" w:hAnsi="Times New Roman" w:cs="Times New Roman"/>
          <w:sz w:val="28"/>
        </w:rPr>
        <w:t>3.шнур длинный</w:t>
      </w:r>
    </w:p>
    <w:p w:rsidR="00BA2A04" w:rsidRPr="00207DE5" w:rsidRDefault="00BA2A04" w:rsidP="00207DE5">
      <w:pPr>
        <w:spacing w:after="0" w:line="276" w:lineRule="auto"/>
        <w:ind w:left="1410"/>
        <w:contextualSpacing/>
        <w:jc w:val="both"/>
        <w:rPr>
          <w:rFonts w:ascii="Times New Roman" w:hAnsi="Times New Roman" w:cs="Times New Roman"/>
          <w:sz w:val="24"/>
        </w:rPr>
      </w:pPr>
      <w:r w:rsidRPr="00FD7ADE">
        <w:rPr>
          <w:rFonts w:ascii="Times New Roman" w:hAnsi="Times New Roman" w:cs="Times New Roman"/>
          <w:sz w:val="28"/>
        </w:rPr>
        <w:t xml:space="preserve">4.мешочки для метания. </w:t>
      </w:r>
    </w:p>
    <w:p w:rsidR="00BA2A04" w:rsidRPr="00FD7ADE" w:rsidRDefault="00BA2A04" w:rsidP="00BA2A04">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rPr>
        <w:t>Оборудование для прыжков:</w:t>
      </w:r>
    </w:p>
    <w:p w:rsidR="00BA2A04" w:rsidRPr="00FD7ADE" w:rsidRDefault="00207DE5" w:rsidP="00BA2A04">
      <w:pPr>
        <w:spacing w:after="0" w:line="276" w:lineRule="auto"/>
        <w:jc w:val="both"/>
        <w:rPr>
          <w:rFonts w:ascii="Times New Roman" w:hAnsi="Times New Roman" w:cs="Times New Roman"/>
          <w:sz w:val="24"/>
        </w:rPr>
      </w:pPr>
      <w:r>
        <w:rPr>
          <w:rFonts w:ascii="Times New Roman" w:hAnsi="Times New Roman" w:cs="Times New Roman"/>
          <w:sz w:val="28"/>
        </w:rPr>
        <w:t xml:space="preserve">                  </w:t>
      </w:r>
      <w:r w:rsidR="00BA2A04" w:rsidRPr="00FD7ADE">
        <w:rPr>
          <w:rFonts w:ascii="Times New Roman" w:hAnsi="Times New Roman" w:cs="Times New Roman"/>
          <w:sz w:val="28"/>
        </w:rPr>
        <w:t>5.куб деревянный малый</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6.обручи</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7.палка гимнастическая</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8.шнур плетённый короткий</w:t>
      </w:r>
    </w:p>
    <w:p w:rsidR="00BA2A04" w:rsidRPr="00207DE5" w:rsidRDefault="00BA2A04" w:rsidP="00207DE5">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9.скакалки.</w:t>
      </w:r>
    </w:p>
    <w:p w:rsidR="00BA2A04" w:rsidRPr="00FD7ADE" w:rsidRDefault="00BA2A04" w:rsidP="00BA2A04">
      <w:pPr>
        <w:spacing w:after="0" w:line="276" w:lineRule="auto"/>
        <w:ind w:left="567"/>
        <w:jc w:val="both"/>
        <w:rPr>
          <w:rFonts w:ascii="Times New Roman" w:hAnsi="Times New Roman" w:cs="Times New Roman"/>
          <w:sz w:val="28"/>
        </w:rPr>
      </w:pPr>
      <w:r w:rsidRPr="00FD7ADE">
        <w:rPr>
          <w:rFonts w:ascii="Times New Roman" w:hAnsi="Times New Roman" w:cs="Times New Roman"/>
          <w:sz w:val="28"/>
        </w:rPr>
        <w:t>Оборудование для катания, бросания, ловли:</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10.корзина для метания мячей</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11.обручи</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12.мячи резиновые</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lastRenderedPageBreak/>
        <w:t xml:space="preserve"> 13.шарик пластмассовый</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14.кольцеброс «Зайчики»</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15.баскетбольная корзина</w:t>
      </w:r>
    </w:p>
    <w:p w:rsidR="00BA2A04" w:rsidRPr="00207DE5" w:rsidRDefault="00BA2A04" w:rsidP="00207DE5">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 xml:space="preserve"> 16.кегли.</w:t>
      </w:r>
    </w:p>
    <w:p w:rsidR="00BA2A04" w:rsidRPr="00FD7ADE" w:rsidRDefault="00BA2A04" w:rsidP="00BA2A04">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rPr>
        <w:t>Оборудование для общеразвивающих упражнений:</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17.мяч массажный</w:t>
      </w:r>
    </w:p>
    <w:p w:rsidR="00BA2A04" w:rsidRPr="00FD7ADE" w:rsidRDefault="00BA2A04" w:rsidP="00BA2A04">
      <w:pPr>
        <w:spacing w:after="0" w:line="276" w:lineRule="auto"/>
        <w:ind w:left="1287"/>
        <w:contextualSpacing/>
        <w:jc w:val="both"/>
        <w:rPr>
          <w:rFonts w:ascii="Times New Roman" w:hAnsi="Times New Roman" w:cs="Times New Roman"/>
          <w:sz w:val="24"/>
        </w:rPr>
      </w:pPr>
      <w:r w:rsidRPr="00FD7ADE">
        <w:rPr>
          <w:rFonts w:ascii="Times New Roman" w:hAnsi="Times New Roman" w:cs="Times New Roman"/>
          <w:sz w:val="28"/>
        </w:rPr>
        <w:t>18.косички</w:t>
      </w:r>
    </w:p>
    <w:p w:rsidR="00207DE5" w:rsidRDefault="00BA2A04" w:rsidP="00207DE5">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19.флажки</w:t>
      </w:r>
    </w:p>
    <w:p w:rsidR="00BA2A04" w:rsidRPr="00FD7ADE" w:rsidRDefault="00BA2A04" w:rsidP="00207DE5">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20.мячи</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21.платочки</w:t>
      </w:r>
    </w:p>
    <w:p w:rsidR="00BA2A04" w:rsidRPr="00FD7ADE" w:rsidRDefault="00CB0242" w:rsidP="00084D7E">
      <w:pPr>
        <w:spacing w:after="0" w:line="276" w:lineRule="auto"/>
        <w:ind w:left="1560"/>
        <w:contextualSpacing/>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B29F663" wp14:editId="03DE106E">
            <wp:extent cx="3962400" cy="3065384"/>
            <wp:effectExtent l="0" t="0" r="0" b="0"/>
            <wp:docPr id="11" name="Рисунок 11" descr="C:\Users\u170211i\Desktop\DSCN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70211i\Desktop\DSCN257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36" r="5884"/>
                    <a:stretch/>
                  </pic:blipFill>
                  <pic:spPr bwMode="auto">
                    <a:xfrm>
                      <a:off x="0" y="0"/>
                      <a:ext cx="3968068" cy="3069769"/>
                    </a:xfrm>
                    <a:prstGeom prst="rect">
                      <a:avLst/>
                    </a:prstGeom>
                    <a:noFill/>
                    <a:ln>
                      <a:noFill/>
                    </a:ln>
                    <a:extLst>
                      <a:ext uri="{53640926-AAD7-44D8-BBD7-CCE9431645EC}">
                        <a14:shadowObscured xmlns:a14="http://schemas.microsoft.com/office/drawing/2010/main"/>
                      </a:ext>
                    </a:extLst>
                  </pic:spPr>
                </pic:pic>
              </a:graphicData>
            </a:graphic>
          </wp:inline>
        </w:drawing>
      </w:r>
    </w:p>
    <w:p w:rsidR="00BA2A04" w:rsidRPr="00FD7ADE" w:rsidRDefault="00BA2A04" w:rsidP="00CB0242">
      <w:pPr>
        <w:spacing w:after="0" w:line="276" w:lineRule="auto"/>
        <w:ind w:left="142"/>
        <w:contextualSpacing/>
        <w:jc w:val="both"/>
        <w:rPr>
          <w:rFonts w:ascii="Times New Roman" w:hAnsi="Times New Roman" w:cs="Times New Roman"/>
          <w:sz w:val="24"/>
        </w:rPr>
      </w:pPr>
    </w:p>
    <w:p w:rsidR="00BA2A04" w:rsidRPr="00207DE5" w:rsidRDefault="00BA2A04" w:rsidP="00CB0242">
      <w:pPr>
        <w:spacing w:after="0" w:line="276" w:lineRule="auto"/>
        <w:jc w:val="center"/>
        <w:rPr>
          <w:rFonts w:ascii="Times New Roman" w:hAnsi="Times New Roman" w:cs="Times New Roman"/>
          <w:b/>
          <w:color w:val="7030A0"/>
          <w:sz w:val="40"/>
        </w:rPr>
      </w:pPr>
      <w:r w:rsidRPr="00207DE5">
        <w:rPr>
          <w:rFonts w:ascii="Times New Roman" w:hAnsi="Times New Roman" w:cs="Times New Roman"/>
          <w:b/>
          <w:color w:val="7030A0"/>
          <w:sz w:val="40"/>
        </w:rPr>
        <w:t>Социально-коммуникативное развитие представлено игровой деятельность, коммуникативной, трудовой.</w:t>
      </w:r>
    </w:p>
    <w:p w:rsidR="00BA2A04" w:rsidRPr="00FD7ADE" w:rsidRDefault="00BA2A04" w:rsidP="00BA2A04">
      <w:pPr>
        <w:spacing w:after="0" w:line="276" w:lineRule="auto"/>
        <w:ind w:firstLine="567"/>
        <w:jc w:val="center"/>
        <w:rPr>
          <w:rFonts w:ascii="Times New Roman" w:hAnsi="Times New Roman" w:cs="Times New Roman"/>
          <w:b/>
          <w:color w:val="E36C0A" w:themeColor="accent6" w:themeShade="BF"/>
          <w:sz w:val="36"/>
        </w:rPr>
      </w:pPr>
    </w:p>
    <w:p w:rsidR="00BA2A04" w:rsidRPr="00FD7ADE" w:rsidRDefault="00BA2A04" w:rsidP="00BA2A04">
      <w:pPr>
        <w:spacing w:after="0" w:line="276" w:lineRule="auto"/>
        <w:ind w:firstLine="567"/>
        <w:jc w:val="both"/>
        <w:rPr>
          <w:rFonts w:ascii="Times New Roman" w:hAnsi="Times New Roman" w:cs="Times New Roman"/>
          <w:sz w:val="28"/>
        </w:rPr>
      </w:pPr>
      <w:r w:rsidRPr="00FD7ADE">
        <w:rPr>
          <w:rFonts w:ascii="Times New Roman" w:hAnsi="Times New Roman" w:cs="Times New Roman"/>
          <w:sz w:val="28"/>
          <w:u w:val="single"/>
        </w:rPr>
        <w:t>Задачи:</w:t>
      </w:r>
      <w:r w:rsidRPr="00FD7ADE">
        <w:rPr>
          <w:rFonts w:ascii="Times New Roman" w:hAnsi="Times New Roman" w:cs="Times New Roman"/>
          <w:sz w:val="28"/>
        </w:rPr>
        <w:t xml:space="preserve"> Воспитывать умение общаться со сверстниками, играть в коллективе, умение договариваться, распределять роли, обогащать словарный запас детей, развивать коммуникативные и нравственные способности, учить играть группами, развивать речь. Привитие навыков трудовой деятельности.</w:t>
      </w:r>
    </w:p>
    <w:p w:rsidR="00BA2A04" w:rsidRPr="00FD7ADE" w:rsidRDefault="00BA2A04" w:rsidP="00BA2A04">
      <w:pPr>
        <w:spacing w:after="0" w:line="276" w:lineRule="auto"/>
        <w:ind w:firstLine="567"/>
        <w:jc w:val="both"/>
        <w:rPr>
          <w:rFonts w:ascii="Times New Roman" w:hAnsi="Times New Roman" w:cs="Times New Roman"/>
          <w:sz w:val="28"/>
        </w:rPr>
      </w:pPr>
    </w:p>
    <w:p w:rsidR="00084D7E" w:rsidRDefault="00084D7E" w:rsidP="00BA2A04">
      <w:pPr>
        <w:spacing w:after="0" w:line="276" w:lineRule="auto"/>
        <w:jc w:val="center"/>
        <w:rPr>
          <w:rFonts w:ascii="Times New Roman" w:hAnsi="Times New Roman" w:cs="Times New Roman"/>
          <w:b/>
          <w:color w:val="7030A0"/>
          <w:sz w:val="40"/>
        </w:rPr>
      </w:pPr>
    </w:p>
    <w:p w:rsidR="000A4FB5" w:rsidRDefault="000A4FB5" w:rsidP="00BA2A04">
      <w:pPr>
        <w:spacing w:after="0" w:line="276" w:lineRule="auto"/>
        <w:jc w:val="center"/>
        <w:rPr>
          <w:rFonts w:ascii="Times New Roman" w:hAnsi="Times New Roman" w:cs="Times New Roman"/>
          <w:b/>
          <w:color w:val="7030A0"/>
          <w:sz w:val="40"/>
        </w:rPr>
      </w:pPr>
    </w:p>
    <w:p w:rsidR="00BA2A04" w:rsidRPr="00207DE5" w:rsidRDefault="00BA2A04" w:rsidP="00BA2A04">
      <w:pPr>
        <w:spacing w:after="0" w:line="276" w:lineRule="auto"/>
        <w:jc w:val="center"/>
        <w:rPr>
          <w:rFonts w:ascii="Times New Roman" w:hAnsi="Times New Roman" w:cs="Times New Roman"/>
          <w:b/>
          <w:color w:val="7030A0"/>
          <w:sz w:val="40"/>
        </w:rPr>
      </w:pPr>
      <w:r w:rsidRPr="00207DE5">
        <w:rPr>
          <w:rFonts w:ascii="Times New Roman" w:hAnsi="Times New Roman" w:cs="Times New Roman"/>
          <w:b/>
          <w:color w:val="7030A0"/>
          <w:sz w:val="40"/>
        </w:rPr>
        <w:lastRenderedPageBreak/>
        <w:t>Познавательное развитие.</w:t>
      </w:r>
    </w:p>
    <w:p w:rsidR="00BA2A04" w:rsidRPr="00FD7ADE" w:rsidRDefault="00BA2A04" w:rsidP="00BA2A04">
      <w:pPr>
        <w:spacing w:after="0" w:line="276" w:lineRule="auto"/>
        <w:ind w:left="1287" w:hanging="1287"/>
        <w:contextualSpacing/>
        <w:jc w:val="center"/>
        <w:rPr>
          <w:rFonts w:ascii="Times New Roman" w:hAnsi="Times New Roman" w:cs="Times New Roman"/>
          <w:color w:val="000000" w:themeColor="text1"/>
          <w:sz w:val="28"/>
        </w:rPr>
      </w:pPr>
      <w:r w:rsidRPr="00FD7ADE">
        <w:rPr>
          <w:rFonts w:ascii="Times New Roman" w:hAnsi="Times New Roman" w:cs="Times New Roman"/>
          <w:color w:val="000000" w:themeColor="text1"/>
          <w:sz w:val="28"/>
        </w:rPr>
        <w:t>Представлено познавательно-исследовательской деятельностью.</w:t>
      </w:r>
    </w:p>
    <w:p w:rsidR="00BA2A04" w:rsidRPr="00FD7ADE" w:rsidRDefault="00BA2A04" w:rsidP="00207DE5">
      <w:pPr>
        <w:spacing w:after="0" w:line="276" w:lineRule="auto"/>
        <w:ind w:firstLine="709"/>
        <w:contextualSpacing/>
        <w:jc w:val="both"/>
        <w:rPr>
          <w:rFonts w:ascii="Times New Roman" w:hAnsi="Times New Roman" w:cs="Times New Roman"/>
          <w:color w:val="000000" w:themeColor="text1"/>
          <w:sz w:val="28"/>
        </w:rPr>
      </w:pPr>
      <w:r w:rsidRPr="00FD7ADE">
        <w:rPr>
          <w:rFonts w:ascii="Times New Roman" w:hAnsi="Times New Roman" w:cs="Times New Roman"/>
          <w:color w:val="000000" w:themeColor="text1"/>
          <w:sz w:val="28"/>
          <w:u w:val="single"/>
        </w:rPr>
        <w:t>Задачи:</w:t>
      </w:r>
      <w:r w:rsidRPr="00FD7ADE">
        <w:rPr>
          <w:rFonts w:ascii="Times New Roman" w:hAnsi="Times New Roman" w:cs="Times New Roman"/>
          <w:color w:val="000000" w:themeColor="text1"/>
          <w:sz w:val="28"/>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w:t>
      </w:r>
    </w:p>
    <w:p w:rsidR="00BA2A04" w:rsidRDefault="00BA2A04" w:rsidP="00BA2A04">
      <w:pPr>
        <w:spacing w:after="0" w:line="276" w:lineRule="auto"/>
        <w:ind w:firstLine="567"/>
        <w:contextualSpacing/>
        <w:jc w:val="both"/>
        <w:rPr>
          <w:rFonts w:ascii="Times New Roman" w:hAnsi="Times New Roman" w:cs="Times New Roman"/>
          <w:b/>
          <w:color w:val="7030A0"/>
          <w:sz w:val="28"/>
        </w:rPr>
      </w:pPr>
      <w:r w:rsidRPr="00207DE5">
        <w:rPr>
          <w:rFonts w:ascii="Times New Roman" w:hAnsi="Times New Roman" w:cs="Times New Roman"/>
          <w:b/>
          <w:color w:val="7030A0"/>
          <w:sz w:val="36"/>
        </w:rPr>
        <w:t xml:space="preserve">«Центр познавательного развития» </w:t>
      </w:r>
    </w:p>
    <w:p w:rsidR="005B4CD3" w:rsidRPr="005B4CD3" w:rsidRDefault="005B4CD3" w:rsidP="00BA2A04">
      <w:pPr>
        <w:spacing w:after="0" w:line="276" w:lineRule="auto"/>
        <w:ind w:firstLine="567"/>
        <w:contextualSpacing/>
        <w:jc w:val="both"/>
        <w:rPr>
          <w:rFonts w:ascii="Times New Roman" w:hAnsi="Times New Roman" w:cs="Times New Roman"/>
          <w:color w:val="7030A0"/>
          <w:sz w:val="28"/>
        </w:rPr>
      </w:pPr>
      <w:r>
        <w:rPr>
          <w:rFonts w:ascii="Times New Roman" w:hAnsi="Times New Roman" w:cs="Times New Roman"/>
          <w:b/>
          <w:color w:val="7030A0"/>
          <w:sz w:val="28"/>
        </w:rPr>
        <w:t>Познавательные книги:</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Самая первая энциклопедия «Животные фермы».</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Большая энциклопедия для </w:t>
      </w:r>
      <w:proofErr w:type="gramStart"/>
      <w:r>
        <w:rPr>
          <w:rFonts w:ascii="Times New Roman" w:hAnsi="Times New Roman" w:cs="Times New Roman"/>
          <w:color w:val="000000" w:themeColor="text1"/>
          <w:sz w:val="28"/>
        </w:rPr>
        <w:t>любознательных</w:t>
      </w:r>
      <w:proofErr w:type="gramEnd"/>
      <w:r>
        <w:rPr>
          <w:rFonts w:ascii="Times New Roman" w:hAnsi="Times New Roman" w:cs="Times New Roman"/>
          <w:color w:val="000000" w:themeColor="text1"/>
          <w:sz w:val="28"/>
        </w:rPr>
        <w:t>.</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Энциклопедия «Мир растений»</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«Животный мир земли»</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«Весёлые уроки»</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«Домашние животные»</w:t>
      </w:r>
    </w:p>
    <w:p w:rsidR="00BA2A04" w:rsidRPr="00FD7ADE" w:rsidRDefault="005B4CD3"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«Дикие животные»</w:t>
      </w:r>
    </w:p>
    <w:p w:rsidR="00BA2A04" w:rsidRPr="00FD7ADE" w:rsidRDefault="00533015"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«Как появляется лягушка»</w:t>
      </w:r>
    </w:p>
    <w:p w:rsidR="00BA2A04" w:rsidRPr="00FD7ADE" w:rsidRDefault="00533015"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«Как появляется бабочка»</w:t>
      </w:r>
    </w:p>
    <w:p w:rsidR="00BA2A04" w:rsidRPr="00FD7ADE" w:rsidRDefault="00533015" w:rsidP="00BA2A04">
      <w:pPr>
        <w:numPr>
          <w:ilvl w:val="0"/>
          <w:numId w:val="6"/>
        </w:numPr>
        <w:spacing w:after="0" w:line="276" w:lineRule="auto"/>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Как появляется цветок»</w:t>
      </w:r>
    </w:p>
    <w:p w:rsidR="00BA2A04" w:rsidRPr="0053096E" w:rsidRDefault="00BA2A04" w:rsidP="000A4FB5">
      <w:pPr>
        <w:spacing w:after="0" w:line="276" w:lineRule="auto"/>
        <w:ind w:left="567"/>
        <w:contextualSpacing/>
        <w:jc w:val="both"/>
        <w:rPr>
          <w:rFonts w:ascii="Times New Roman" w:hAnsi="Times New Roman" w:cs="Times New Roman"/>
          <w:b/>
          <w:color w:val="7030A0"/>
          <w:sz w:val="28"/>
        </w:rPr>
      </w:pPr>
      <w:r w:rsidRPr="0053096E">
        <w:rPr>
          <w:rFonts w:ascii="Times New Roman" w:hAnsi="Times New Roman" w:cs="Times New Roman"/>
          <w:b/>
          <w:color w:val="7030A0"/>
          <w:sz w:val="28"/>
        </w:rPr>
        <w:t xml:space="preserve">Развивающие  игры: </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1.«Умные машины»</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 xml:space="preserve">2.«Кто больше? Кто меньше?»  </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3.«Ассоциации» профессии</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4.«Противоположности»</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5. «Ассоциации» (Учим формы и фигуры)</w:t>
      </w:r>
    </w:p>
    <w:p w:rsidR="00D44DE5" w:rsidRDefault="00D44DE5"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6. «Справа-слева, сверху-снизу»</w:t>
      </w:r>
    </w:p>
    <w:p w:rsidR="00D44DE5" w:rsidRDefault="00D44DE5"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7. «Тело человека (части тела)</w:t>
      </w:r>
    </w:p>
    <w:p w:rsidR="00BA2A04" w:rsidRDefault="00D44DE5"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 xml:space="preserve">8. «Сравни и подбери» </w:t>
      </w:r>
    </w:p>
    <w:p w:rsidR="003B65C6" w:rsidRDefault="00D44DE5"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9. Играем и изучаем «Признаки»</w:t>
      </w:r>
    </w:p>
    <w:p w:rsidR="003B65C6"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10. «Цифры»</w:t>
      </w:r>
    </w:p>
    <w:p w:rsidR="00D44DE5"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11 «Формы-овощи»</w:t>
      </w:r>
      <w:r w:rsidR="00D44DE5">
        <w:rPr>
          <w:rFonts w:ascii="Times New Roman" w:hAnsi="Times New Roman" w:cs="Times New Roman"/>
          <w:sz w:val="28"/>
        </w:rPr>
        <w:t xml:space="preserve"> </w:t>
      </w:r>
    </w:p>
    <w:p w:rsidR="00BA2A04" w:rsidRPr="0053096E" w:rsidRDefault="00BA2A04" w:rsidP="0053096E">
      <w:pPr>
        <w:spacing w:after="0" w:line="276" w:lineRule="auto"/>
        <w:ind w:left="927"/>
        <w:contextualSpacing/>
        <w:jc w:val="both"/>
        <w:rPr>
          <w:rFonts w:ascii="Times New Roman" w:hAnsi="Times New Roman" w:cs="Times New Roman"/>
          <w:b/>
          <w:color w:val="7030A0"/>
          <w:sz w:val="28"/>
        </w:rPr>
      </w:pPr>
      <w:proofErr w:type="spellStart"/>
      <w:r w:rsidRPr="0053096E">
        <w:rPr>
          <w:rFonts w:ascii="Times New Roman" w:hAnsi="Times New Roman" w:cs="Times New Roman"/>
          <w:b/>
          <w:color w:val="7030A0"/>
          <w:sz w:val="28"/>
        </w:rPr>
        <w:t>Пазлы</w:t>
      </w:r>
      <w:proofErr w:type="spellEnd"/>
      <w:r w:rsidRPr="0053096E">
        <w:rPr>
          <w:rFonts w:ascii="Times New Roman" w:hAnsi="Times New Roman" w:cs="Times New Roman"/>
          <w:b/>
          <w:color w:val="7030A0"/>
          <w:sz w:val="28"/>
        </w:rPr>
        <w:t xml:space="preserve">: </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12</w:t>
      </w:r>
      <w:r w:rsidR="00BA2A04" w:rsidRPr="00FD7ADE">
        <w:rPr>
          <w:rFonts w:ascii="Times New Roman" w:hAnsi="Times New Roman" w:cs="Times New Roman"/>
          <w:sz w:val="28"/>
        </w:rPr>
        <w:t xml:space="preserve">.«Мини-пазлы животные»  </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13</w:t>
      </w:r>
      <w:r w:rsidR="00BA2A04" w:rsidRPr="00FD7ADE">
        <w:rPr>
          <w:rFonts w:ascii="Times New Roman" w:hAnsi="Times New Roman" w:cs="Times New Roman"/>
          <w:sz w:val="28"/>
        </w:rPr>
        <w:t xml:space="preserve">.«Малыш и </w:t>
      </w:r>
      <w:proofErr w:type="spellStart"/>
      <w:r w:rsidR="00BA2A04" w:rsidRPr="00FD7ADE">
        <w:rPr>
          <w:rFonts w:ascii="Times New Roman" w:hAnsi="Times New Roman" w:cs="Times New Roman"/>
          <w:sz w:val="28"/>
        </w:rPr>
        <w:t>Карлсон</w:t>
      </w:r>
      <w:proofErr w:type="spellEnd"/>
      <w:r w:rsidR="00BA2A04" w:rsidRPr="00FD7ADE">
        <w:rPr>
          <w:rFonts w:ascii="Times New Roman" w:hAnsi="Times New Roman" w:cs="Times New Roman"/>
          <w:sz w:val="28"/>
        </w:rPr>
        <w:t xml:space="preserve">» </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14</w:t>
      </w:r>
      <w:r w:rsidR="00BA2A04" w:rsidRPr="00FD7ADE">
        <w:rPr>
          <w:rFonts w:ascii="Times New Roman" w:hAnsi="Times New Roman" w:cs="Times New Roman"/>
          <w:sz w:val="28"/>
        </w:rPr>
        <w:t xml:space="preserve">.«Львёнок и черепаха» </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15</w:t>
      </w:r>
      <w:r w:rsidR="00BA2A04" w:rsidRPr="00FD7ADE">
        <w:rPr>
          <w:rFonts w:ascii="Times New Roman" w:hAnsi="Times New Roman" w:cs="Times New Roman"/>
          <w:sz w:val="28"/>
        </w:rPr>
        <w:t xml:space="preserve">.«Ну погоди» </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16</w:t>
      </w:r>
      <w:r w:rsidR="00BA2A04" w:rsidRPr="00FD7ADE">
        <w:rPr>
          <w:rFonts w:ascii="Times New Roman" w:hAnsi="Times New Roman" w:cs="Times New Roman"/>
          <w:sz w:val="28"/>
        </w:rPr>
        <w:t>. «Чебурашка»</w:t>
      </w:r>
    </w:p>
    <w:p w:rsidR="00BA2A04" w:rsidRPr="00FD7ADE"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17</w:t>
      </w:r>
      <w:r w:rsidR="00BA2A04" w:rsidRPr="00FD7ADE">
        <w:rPr>
          <w:rFonts w:ascii="Times New Roman" w:hAnsi="Times New Roman" w:cs="Times New Roman"/>
          <w:sz w:val="28"/>
        </w:rPr>
        <w:t xml:space="preserve">.Мини </w:t>
      </w:r>
      <w:proofErr w:type="spellStart"/>
      <w:r w:rsidR="00BA2A04" w:rsidRPr="00FD7ADE">
        <w:rPr>
          <w:rFonts w:ascii="Times New Roman" w:hAnsi="Times New Roman" w:cs="Times New Roman"/>
          <w:sz w:val="28"/>
        </w:rPr>
        <w:t>пазлы</w:t>
      </w:r>
      <w:proofErr w:type="spellEnd"/>
      <w:r w:rsidR="00BA2A04" w:rsidRPr="00FD7ADE">
        <w:rPr>
          <w:rFonts w:ascii="Times New Roman" w:hAnsi="Times New Roman" w:cs="Times New Roman"/>
          <w:sz w:val="28"/>
        </w:rPr>
        <w:t xml:space="preserve"> «Малыш и </w:t>
      </w:r>
      <w:proofErr w:type="spellStart"/>
      <w:r w:rsidR="00BA2A04" w:rsidRPr="00FD7ADE">
        <w:rPr>
          <w:rFonts w:ascii="Times New Roman" w:hAnsi="Times New Roman" w:cs="Times New Roman"/>
          <w:sz w:val="28"/>
        </w:rPr>
        <w:t>Карлсон</w:t>
      </w:r>
      <w:proofErr w:type="spellEnd"/>
      <w:r w:rsidR="00BA2A04" w:rsidRPr="00FD7ADE">
        <w:rPr>
          <w:rFonts w:ascii="Times New Roman" w:hAnsi="Times New Roman" w:cs="Times New Roman"/>
          <w:sz w:val="28"/>
        </w:rPr>
        <w:t>»</w:t>
      </w:r>
    </w:p>
    <w:p w:rsidR="00BA2A04" w:rsidRDefault="003B65C6"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lastRenderedPageBreak/>
        <w:t>18</w:t>
      </w:r>
      <w:r w:rsidR="00BA2A04" w:rsidRPr="00FD7ADE">
        <w:rPr>
          <w:rFonts w:ascii="Times New Roman" w:hAnsi="Times New Roman" w:cs="Times New Roman"/>
          <w:sz w:val="28"/>
        </w:rPr>
        <w:t>. «Вини Пух»</w:t>
      </w:r>
    </w:p>
    <w:p w:rsidR="004C4069"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19. «Медвежата»</w:t>
      </w:r>
    </w:p>
    <w:p w:rsidR="004C4069"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20. «Зайчонок и лисёнок»</w:t>
      </w:r>
    </w:p>
    <w:p w:rsidR="004C4069" w:rsidRPr="00FD7ADE"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21. «Животные и скорая помощь»</w:t>
      </w:r>
    </w:p>
    <w:p w:rsidR="00BA2A04" w:rsidRPr="0053096E" w:rsidRDefault="0053096E" w:rsidP="0053096E">
      <w:pPr>
        <w:spacing w:after="0" w:line="276" w:lineRule="auto"/>
        <w:contextualSpacing/>
        <w:jc w:val="both"/>
        <w:rPr>
          <w:rFonts w:ascii="Times New Roman" w:hAnsi="Times New Roman" w:cs="Times New Roman"/>
          <w:color w:val="7030A0"/>
          <w:sz w:val="28"/>
        </w:rPr>
      </w:pPr>
      <w:r>
        <w:rPr>
          <w:rFonts w:ascii="Times New Roman" w:hAnsi="Times New Roman" w:cs="Times New Roman"/>
          <w:sz w:val="28"/>
        </w:rPr>
        <w:t xml:space="preserve">          </w:t>
      </w:r>
      <w:r w:rsidR="00BA2A04" w:rsidRPr="00FD7ADE">
        <w:rPr>
          <w:rFonts w:ascii="Times New Roman" w:hAnsi="Times New Roman" w:cs="Times New Roman"/>
          <w:sz w:val="28"/>
        </w:rPr>
        <w:t xml:space="preserve"> </w:t>
      </w:r>
      <w:r w:rsidR="00BA2A04" w:rsidRPr="0053096E">
        <w:rPr>
          <w:rFonts w:ascii="Times New Roman" w:hAnsi="Times New Roman" w:cs="Times New Roman"/>
          <w:b/>
          <w:color w:val="7030A0"/>
          <w:sz w:val="28"/>
        </w:rPr>
        <w:t>Настольные игры:</w:t>
      </w:r>
      <w:r w:rsidR="00BA2A04" w:rsidRPr="0053096E">
        <w:rPr>
          <w:rFonts w:ascii="Times New Roman" w:hAnsi="Times New Roman" w:cs="Times New Roman"/>
          <w:color w:val="7030A0"/>
          <w:sz w:val="28"/>
        </w:rPr>
        <w:t xml:space="preserve"> </w:t>
      </w:r>
    </w:p>
    <w:p w:rsidR="00D44DE5"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22</w:t>
      </w:r>
      <w:r w:rsidR="003B65C6">
        <w:rPr>
          <w:rFonts w:ascii="Times New Roman" w:hAnsi="Times New Roman" w:cs="Times New Roman"/>
          <w:sz w:val="28"/>
        </w:rPr>
        <w:t>. «Цветное лото»</w:t>
      </w:r>
    </w:p>
    <w:p w:rsidR="003B65C6"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21</w:t>
      </w:r>
      <w:r w:rsidR="003B65C6">
        <w:rPr>
          <w:rFonts w:ascii="Times New Roman" w:hAnsi="Times New Roman" w:cs="Times New Roman"/>
          <w:sz w:val="28"/>
        </w:rPr>
        <w:t>. Лото «</w:t>
      </w:r>
      <w:proofErr w:type="gramStart"/>
      <w:r w:rsidR="003B65C6">
        <w:rPr>
          <w:rFonts w:ascii="Times New Roman" w:hAnsi="Times New Roman" w:cs="Times New Roman"/>
          <w:sz w:val="28"/>
        </w:rPr>
        <w:t>Самый</w:t>
      </w:r>
      <w:proofErr w:type="gramEnd"/>
      <w:r w:rsidR="003B65C6">
        <w:rPr>
          <w:rFonts w:ascii="Times New Roman" w:hAnsi="Times New Roman" w:cs="Times New Roman"/>
          <w:sz w:val="28"/>
        </w:rPr>
        <w:t xml:space="preserve"> внимательный»</w:t>
      </w:r>
    </w:p>
    <w:p w:rsidR="003B65C6"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22</w:t>
      </w:r>
      <w:r w:rsidR="003B65C6">
        <w:rPr>
          <w:rFonts w:ascii="Times New Roman" w:hAnsi="Times New Roman" w:cs="Times New Roman"/>
          <w:sz w:val="28"/>
        </w:rPr>
        <w:t>. Лото «Хочу всё знать»</w:t>
      </w:r>
    </w:p>
    <w:p w:rsidR="003B65C6" w:rsidRDefault="004C4069" w:rsidP="00BA2A04">
      <w:pPr>
        <w:spacing w:after="0" w:line="276" w:lineRule="auto"/>
        <w:ind w:left="1287"/>
        <w:contextualSpacing/>
        <w:jc w:val="both"/>
        <w:rPr>
          <w:rFonts w:ascii="Times New Roman" w:hAnsi="Times New Roman" w:cs="Times New Roman"/>
          <w:sz w:val="28"/>
        </w:rPr>
      </w:pPr>
      <w:r>
        <w:rPr>
          <w:rFonts w:ascii="Times New Roman" w:hAnsi="Times New Roman" w:cs="Times New Roman"/>
          <w:sz w:val="28"/>
        </w:rPr>
        <w:t>23</w:t>
      </w:r>
      <w:r w:rsidR="003B65C6">
        <w:rPr>
          <w:rFonts w:ascii="Times New Roman" w:hAnsi="Times New Roman" w:cs="Times New Roman"/>
          <w:sz w:val="28"/>
        </w:rPr>
        <w:t>. Лото «Кем быть?»</w:t>
      </w:r>
    </w:p>
    <w:p w:rsidR="007A73B7" w:rsidRDefault="004C4069" w:rsidP="007A73B7">
      <w:pPr>
        <w:spacing w:after="0" w:line="276" w:lineRule="auto"/>
        <w:ind w:left="1287"/>
        <w:contextualSpacing/>
        <w:jc w:val="both"/>
        <w:rPr>
          <w:rFonts w:ascii="Times New Roman" w:hAnsi="Times New Roman" w:cs="Times New Roman"/>
          <w:color w:val="000000" w:themeColor="text1"/>
          <w:sz w:val="28"/>
        </w:rPr>
      </w:pPr>
      <w:r>
        <w:rPr>
          <w:rFonts w:ascii="Times New Roman" w:hAnsi="Times New Roman" w:cs="Times New Roman"/>
          <w:sz w:val="28"/>
        </w:rPr>
        <w:t>24</w:t>
      </w:r>
      <w:r w:rsidR="007A73B7">
        <w:rPr>
          <w:rFonts w:ascii="Times New Roman" w:hAnsi="Times New Roman" w:cs="Times New Roman"/>
          <w:sz w:val="28"/>
        </w:rPr>
        <w:t xml:space="preserve">. </w:t>
      </w:r>
      <w:r w:rsidR="007A73B7" w:rsidRPr="00FD7ADE">
        <w:rPr>
          <w:rFonts w:ascii="Times New Roman" w:hAnsi="Times New Roman" w:cs="Times New Roman"/>
          <w:color w:val="000000" w:themeColor="text1"/>
          <w:sz w:val="28"/>
        </w:rPr>
        <w:t>Наборы разрезных и парных картинок.</w:t>
      </w:r>
    </w:p>
    <w:p w:rsidR="007A73B7" w:rsidRDefault="004C4069" w:rsidP="007A73B7">
      <w:pPr>
        <w:spacing w:after="0" w:line="276" w:lineRule="auto"/>
        <w:ind w:left="1287"/>
        <w:contextualSpacing/>
        <w:jc w:val="both"/>
        <w:rPr>
          <w:rFonts w:ascii="Times New Roman" w:hAnsi="Times New Roman" w:cs="Times New Roman"/>
          <w:color w:val="000000" w:themeColor="text1"/>
          <w:sz w:val="28"/>
        </w:rPr>
      </w:pPr>
      <w:r>
        <w:rPr>
          <w:rFonts w:ascii="Times New Roman" w:hAnsi="Times New Roman" w:cs="Times New Roman"/>
          <w:sz w:val="28"/>
        </w:rPr>
        <w:t>25</w:t>
      </w:r>
      <w:r w:rsidR="007A73B7">
        <w:rPr>
          <w:rFonts w:ascii="Times New Roman" w:hAnsi="Times New Roman" w:cs="Times New Roman"/>
          <w:sz w:val="28"/>
        </w:rPr>
        <w:t>.</w:t>
      </w:r>
      <w:r w:rsidR="007A73B7">
        <w:rPr>
          <w:rFonts w:ascii="Times New Roman" w:hAnsi="Times New Roman" w:cs="Times New Roman"/>
          <w:color w:val="000000" w:themeColor="text1"/>
          <w:sz w:val="28"/>
        </w:rPr>
        <w:t xml:space="preserve"> </w:t>
      </w:r>
      <w:r w:rsidR="007A73B7" w:rsidRPr="00FD7ADE">
        <w:rPr>
          <w:rFonts w:ascii="Times New Roman" w:hAnsi="Times New Roman" w:cs="Times New Roman"/>
          <w:color w:val="000000" w:themeColor="text1"/>
          <w:sz w:val="28"/>
        </w:rPr>
        <w:t>Наборы кубиков с предметными и сюжетными картинками (4-6 кубиков)</w:t>
      </w:r>
    </w:p>
    <w:p w:rsidR="007A73B7" w:rsidRDefault="004C4069" w:rsidP="007A73B7">
      <w:pPr>
        <w:spacing w:after="0" w:line="276" w:lineRule="auto"/>
        <w:ind w:left="1287"/>
        <w:contextualSpacing/>
        <w:jc w:val="both"/>
        <w:rPr>
          <w:rFonts w:ascii="Times New Roman" w:hAnsi="Times New Roman" w:cs="Times New Roman"/>
          <w:color w:val="000000" w:themeColor="text1"/>
          <w:sz w:val="28"/>
        </w:rPr>
      </w:pPr>
      <w:r>
        <w:rPr>
          <w:rFonts w:ascii="Times New Roman" w:hAnsi="Times New Roman" w:cs="Times New Roman"/>
          <w:sz w:val="28"/>
        </w:rPr>
        <w:t>26</w:t>
      </w:r>
      <w:r w:rsidR="007A73B7">
        <w:rPr>
          <w:rFonts w:ascii="Times New Roman" w:hAnsi="Times New Roman" w:cs="Times New Roman"/>
          <w:sz w:val="28"/>
        </w:rPr>
        <w:t xml:space="preserve">. </w:t>
      </w:r>
      <w:r w:rsidR="007A73B7">
        <w:rPr>
          <w:rFonts w:ascii="Times New Roman" w:hAnsi="Times New Roman" w:cs="Times New Roman"/>
          <w:color w:val="000000" w:themeColor="text1"/>
          <w:sz w:val="28"/>
        </w:rPr>
        <w:t xml:space="preserve"> </w:t>
      </w:r>
      <w:r w:rsidR="007A73B7" w:rsidRPr="00FD7ADE">
        <w:rPr>
          <w:rFonts w:ascii="Times New Roman" w:hAnsi="Times New Roman" w:cs="Times New Roman"/>
          <w:color w:val="000000" w:themeColor="text1"/>
          <w:sz w:val="28"/>
        </w:rPr>
        <w:t>Различные виды мозаик.</w:t>
      </w:r>
    </w:p>
    <w:p w:rsidR="007A73B7" w:rsidRPr="00533015" w:rsidRDefault="004C4069" w:rsidP="00533015">
      <w:pPr>
        <w:spacing w:after="0" w:line="276" w:lineRule="auto"/>
        <w:ind w:left="1287"/>
        <w:contextualSpacing/>
        <w:jc w:val="both"/>
        <w:rPr>
          <w:rFonts w:ascii="Times New Roman" w:hAnsi="Times New Roman" w:cs="Times New Roman"/>
          <w:color w:val="000000" w:themeColor="text1"/>
          <w:sz w:val="28"/>
        </w:rPr>
      </w:pPr>
      <w:r>
        <w:rPr>
          <w:rFonts w:ascii="Times New Roman" w:hAnsi="Times New Roman" w:cs="Times New Roman"/>
          <w:sz w:val="28"/>
        </w:rPr>
        <w:t>27</w:t>
      </w:r>
      <w:r w:rsidR="007A73B7">
        <w:rPr>
          <w:rFonts w:ascii="Times New Roman" w:hAnsi="Times New Roman" w:cs="Times New Roman"/>
          <w:sz w:val="28"/>
        </w:rPr>
        <w:t>.</w:t>
      </w:r>
      <w:r w:rsidR="007A73B7">
        <w:rPr>
          <w:rFonts w:ascii="Times New Roman" w:hAnsi="Times New Roman" w:cs="Times New Roman"/>
          <w:color w:val="000000" w:themeColor="text1"/>
          <w:sz w:val="28"/>
        </w:rPr>
        <w:t xml:space="preserve"> Различные виды конструкторов.</w:t>
      </w:r>
    </w:p>
    <w:p w:rsidR="00BA2A04" w:rsidRPr="00FD7ADE" w:rsidRDefault="00BA2A04" w:rsidP="00BA2A04">
      <w:pPr>
        <w:spacing w:after="0" w:line="276" w:lineRule="auto"/>
        <w:ind w:left="1287"/>
        <w:contextualSpacing/>
        <w:jc w:val="both"/>
        <w:rPr>
          <w:rFonts w:ascii="Times New Roman" w:hAnsi="Times New Roman" w:cs="Times New Roman"/>
          <w:sz w:val="28"/>
        </w:rPr>
      </w:pPr>
      <w:r w:rsidRPr="00FD7ADE">
        <w:rPr>
          <w:rFonts w:ascii="Times New Roman" w:hAnsi="Times New Roman" w:cs="Times New Roman"/>
          <w:sz w:val="28"/>
        </w:rPr>
        <w:t xml:space="preserve"> </w:t>
      </w:r>
    </w:p>
    <w:p w:rsidR="00BA2A04" w:rsidRPr="00BA2A04" w:rsidRDefault="00BA2A04" w:rsidP="00BA2A04">
      <w:pPr>
        <w:spacing w:after="0" w:line="276" w:lineRule="auto"/>
        <w:contextualSpacing/>
        <w:jc w:val="both"/>
        <w:rPr>
          <w:sz w:val="28"/>
        </w:rPr>
      </w:pPr>
    </w:p>
    <w:p w:rsidR="00BA2A04" w:rsidRDefault="00CF3D91" w:rsidP="00AE4BDC">
      <w:pPr>
        <w:spacing w:after="0" w:line="276" w:lineRule="auto"/>
        <w:ind w:left="-567"/>
        <w:contextualSpacing/>
        <w:jc w:val="both"/>
        <w:rPr>
          <w:sz w:val="28"/>
        </w:rPr>
      </w:pPr>
      <w:r>
        <w:rPr>
          <w:noProof/>
          <w:sz w:val="28"/>
          <w:lang w:eastAsia="ru-RU"/>
        </w:rPr>
        <w:t xml:space="preserve"> </w:t>
      </w:r>
      <w:r w:rsidR="004C4069">
        <w:rPr>
          <w:noProof/>
          <w:sz w:val="28"/>
          <w:lang w:eastAsia="ru-RU"/>
        </w:rPr>
        <w:drawing>
          <wp:inline distT="0" distB="0" distL="0" distR="0">
            <wp:extent cx="3046531" cy="2286000"/>
            <wp:effectExtent l="0" t="0" r="0" b="0"/>
            <wp:docPr id="2" name="Рисунок 2" descr="C:\Users\u170211i\Desktop\фото группа\DSCN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70211i\Desktop\фото группа\DSCN25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408" cy="2291160"/>
                    </a:xfrm>
                    <a:prstGeom prst="rect">
                      <a:avLst/>
                    </a:prstGeom>
                    <a:noFill/>
                    <a:ln>
                      <a:noFill/>
                    </a:ln>
                  </pic:spPr>
                </pic:pic>
              </a:graphicData>
            </a:graphic>
          </wp:inline>
        </w:drawing>
      </w:r>
      <w:r>
        <w:rPr>
          <w:noProof/>
          <w:sz w:val="28"/>
          <w:lang w:eastAsia="ru-RU"/>
        </w:rPr>
        <w:t xml:space="preserve"> </w:t>
      </w:r>
      <w:r w:rsidR="00C76C3C">
        <w:rPr>
          <w:noProof/>
          <w:sz w:val="28"/>
          <w:lang w:eastAsia="ru-RU"/>
        </w:rPr>
        <w:t xml:space="preserve">  </w:t>
      </w:r>
      <w:r>
        <w:rPr>
          <w:noProof/>
          <w:sz w:val="28"/>
          <w:lang w:eastAsia="ru-RU"/>
        </w:rPr>
        <w:drawing>
          <wp:inline distT="0" distB="0" distL="0" distR="0" wp14:anchorId="19CCD58F" wp14:editId="62298A5E">
            <wp:extent cx="3067050" cy="2301398"/>
            <wp:effectExtent l="0" t="0" r="0" b="0"/>
            <wp:docPr id="3" name="Рисунок 3" descr="C:\Users\u170211i\Desktop\фото группа\DSCN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70211i\Desktop\фото группа\DSCN25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370" cy="2302389"/>
                    </a:xfrm>
                    <a:prstGeom prst="rect">
                      <a:avLst/>
                    </a:prstGeom>
                    <a:noFill/>
                    <a:ln>
                      <a:noFill/>
                    </a:ln>
                  </pic:spPr>
                </pic:pic>
              </a:graphicData>
            </a:graphic>
          </wp:inline>
        </w:drawing>
      </w:r>
    </w:p>
    <w:p w:rsidR="004C4069" w:rsidRDefault="004C4069" w:rsidP="00BA2A04">
      <w:pPr>
        <w:spacing w:after="0" w:line="276" w:lineRule="auto"/>
        <w:contextualSpacing/>
        <w:jc w:val="both"/>
        <w:rPr>
          <w:sz w:val="28"/>
        </w:rPr>
      </w:pPr>
    </w:p>
    <w:p w:rsidR="004C4069" w:rsidRPr="00895B3E" w:rsidRDefault="004C4069" w:rsidP="00BA2A04">
      <w:pPr>
        <w:spacing w:after="0" w:line="276" w:lineRule="auto"/>
        <w:contextualSpacing/>
        <w:jc w:val="both"/>
        <w:rPr>
          <w:rFonts w:ascii="Times New Roman" w:hAnsi="Times New Roman" w:cs="Times New Roman"/>
          <w:b/>
          <w:sz w:val="28"/>
        </w:rPr>
      </w:pPr>
      <w:r>
        <w:rPr>
          <w:sz w:val="28"/>
        </w:rPr>
        <w:t xml:space="preserve">                                  </w:t>
      </w:r>
    </w:p>
    <w:p w:rsidR="00BA2A04" w:rsidRPr="00B85848" w:rsidRDefault="00BA2A04" w:rsidP="00CF3D91">
      <w:pPr>
        <w:spacing w:after="0" w:line="276" w:lineRule="auto"/>
        <w:jc w:val="center"/>
        <w:rPr>
          <w:rFonts w:ascii="Times New Roman" w:hAnsi="Times New Roman" w:cs="Times New Roman"/>
          <w:b/>
          <w:color w:val="7030A0"/>
          <w:sz w:val="40"/>
        </w:rPr>
      </w:pPr>
      <w:r w:rsidRPr="00B85848">
        <w:rPr>
          <w:rFonts w:ascii="Times New Roman" w:hAnsi="Times New Roman" w:cs="Times New Roman"/>
          <w:b/>
          <w:color w:val="7030A0"/>
          <w:sz w:val="40"/>
        </w:rPr>
        <w:t>«Игровая зона»</w:t>
      </w:r>
    </w:p>
    <w:p w:rsidR="00BA2A04" w:rsidRPr="00BA2A04" w:rsidRDefault="00BA2A04" w:rsidP="00BA2A04">
      <w:pPr>
        <w:spacing w:after="0" w:line="276" w:lineRule="auto"/>
        <w:rPr>
          <w:sz w:val="28"/>
        </w:rPr>
      </w:pPr>
      <w:r w:rsidRPr="00BA2A04">
        <w:rPr>
          <w:noProof/>
          <w:sz w:val="28"/>
          <w:lang w:eastAsia="ru-RU"/>
        </w:rPr>
        <w:t xml:space="preserve">  </w:t>
      </w:r>
    </w:p>
    <w:p w:rsidR="00BA2A04" w:rsidRPr="00207DE5" w:rsidRDefault="00BA2A04" w:rsidP="00BA2A04">
      <w:pPr>
        <w:numPr>
          <w:ilvl w:val="0"/>
          <w:numId w:val="3"/>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Сюжетные игрушки, изображающие животных и их детёнышей.</w:t>
      </w:r>
    </w:p>
    <w:p w:rsidR="00BA2A04" w:rsidRPr="00207DE5" w:rsidRDefault="00BA2A04" w:rsidP="00BA2A04">
      <w:pPr>
        <w:numPr>
          <w:ilvl w:val="0"/>
          <w:numId w:val="3"/>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Игрушки транспортные.</w:t>
      </w:r>
    </w:p>
    <w:p w:rsidR="00BA2A04" w:rsidRPr="00207DE5" w:rsidRDefault="00BA2A04" w:rsidP="00BA2A04">
      <w:pPr>
        <w:numPr>
          <w:ilvl w:val="0"/>
          <w:numId w:val="3"/>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Игрушки, изображающие предметы труда и быта.</w:t>
      </w:r>
    </w:p>
    <w:p w:rsidR="00BA2A04" w:rsidRPr="00207DE5" w:rsidRDefault="00BA2A04" w:rsidP="00BA2A04">
      <w:pPr>
        <w:numPr>
          <w:ilvl w:val="0"/>
          <w:numId w:val="3"/>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Предметы-заместители</w:t>
      </w:r>
    </w:p>
    <w:p w:rsidR="00BA2A04" w:rsidRPr="00207DE5" w:rsidRDefault="00BA2A04" w:rsidP="000A4FB5">
      <w:pPr>
        <w:spacing w:after="200" w:line="276" w:lineRule="auto"/>
        <w:contextualSpacing/>
        <w:rPr>
          <w:rFonts w:ascii="Times New Roman" w:hAnsi="Times New Roman" w:cs="Times New Roman"/>
          <w:sz w:val="28"/>
        </w:rPr>
      </w:pPr>
      <w:r w:rsidRPr="00207DE5">
        <w:rPr>
          <w:rFonts w:ascii="Times New Roman" w:hAnsi="Times New Roman" w:cs="Times New Roman"/>
          <w:sz w:val="28"/>
        </w:rPr>
        <w:t xml:space="preserve">Игровая зона для девочек: куклы, одежда для них; детская мебель: кухня, стол и стульчики для кукол кроватки для кукол; постельные принадлежности. Посуда: кухонная, столовая, чайная. Зеркало, атрибуты для ряженья, предметы заместители. </w:t>
      </w:r>
    </w:p>
    <w:p w:rsidR="00BA2A04" w:rsidRPr="00BA2A04" w:rsidRDefault="00AE4BDC" w:rsidP="00BA2A04">
      <w:pPr>
        <w:spacing w:after="200" w:line="276" w:lineRule="auto"/>
        <w:ind w:left="-567"/>
        <w:contextualSpacing/>
        <w:rPr>
          <w:sz w:val="28"/>
        </w:rPr>
      </w:pPr>
      <w:r>
        <w:rPr>
          <w:noProof/>
          <w:sz w:val="28"/>
          <w:lang w:eastAsia="ru-RU"/>
        </w:rPr>
        <w:lastRenderedPageBreak/>
        <w:t xml:space="preserve">                      </w:t>
      </w:r>
      <w:r w:rsidR="00BA2A04">
        <w:rPr>
          <w:noProof/>
          <w:sz w:val="28"/>
          <w:lang w:eastAsia="ru-RU"/>
        </w:rPr>
        <w:drawing>
          <wp:inline distT="0" distB="0" distL="0" distR="0">
            <wp:extent cx="4695825" cy="2640950"/>
            <wp:effectExtent l="0" t="0" r="0" b="0"/>
            <wp:docPr id="34" name="Рисунок 34" descr="20200728_1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00728_1217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8110" cy="2642235"/>
                    </a:xfrm>
                    <a:prstGeom prst="rect">
                      <a:avLst/>
                    </a:prstGeom>
                    <a:noFill/>
                    <a:ln>
                      <a:noFill/>
                    </a:ln>
                  </pic:spPr>
                </pic:pic>
              </a:graphicData>
            </a:graphic>
          </wp:inline>
        </w:drawing>
      </w:r>
    </w:p>
    <w:p w:rsidR="00BA2A04" w:rsidRPr="00BA2A04" w:rsidRDefault="00BA2A04" w:rsidP="00BA2A04">
      <w:pPr>
        <w:spacing w:after="0" w:line="276" w:lineRule="auto"/>
        <w:ind w:left="1287"/>
        <w:contextualSpacing/>
        <w:jc w:val="both"/>
        <w:rPr>
          <w:sz w:val="28"/>
        </w:rPr>
      </w:pPr>
    </w:p>
    <w:p w:rsidR="00BA2A04" w:rsidRDefault="00BA2A04" w:rsidP="004C4069">
      <w:pPr>
        <w:spacing w:after="0" w:line="276" w:lineRule="auto"/>
        <w:jc w:val="both"/>
        <w:rPr>
          <w:rFonts w:ascii="Times New Roman" w:hAnsi="Times New Roman" w:cs="Times New Roman"/>
          <w:sz w:val="28"/>
        </w:rPr>
      </w:pPr>
      <w:r w:rsidRPr="004C4069">
        <w:rPr>
          <w:rFonts w:ascii="Times New Roman" w:hAnsi="Times New Roman" w:cs="Times New Roman"/>
          <w:sz w:val="28"/>
        </w:rPr>
        <w:t xml:space="preserve">Игровая зона для мальчиков:  Различные строительные материал (кубики разного цвета и формы, конструкторы). Набор инструментов. Машины легковые и грузовые (самосвалы, грузовики, машины специального назначения, тракторы). Игрушки для обыгрывания построек. </w:t>
      </w:r>
    </w:p>
    <w:p w:rsidR="000A4FB5" w:rsidRPr="004C4069" w:rsidRDefault="000A4FB5" w:rsidP="004C4069">
      <w:pPr>
        <w:spacing w:after="0" w:line="276" w:lineRule="auto"/>
        <w:jc w:val="both"/>
        <w:rPr>
          <w:rFonts w:ascii="Times New Roman" w:hAnsi="Times New Roman" w:cs="Times New Roman"/>
          <w:sz w:val="28"/>
        </w:rPr>
      </w:pPr>
    </w:p>
    <w:p w:rsidR="00BA2A04" w:rsidRPr="00BA2A04" w:rsidRDefault="00AE4BDC" w:rsidP="00BA1B3D">
      <w:pPr>
        <w:spacing w:after="0" w:line="276" w:lineRule="auto"/>
        <w:ind w:left="284"/>
        <w:contextualSpacing/>
        <w:jc w:val="both"/>
        <w:rPr>
          <w:sz w:val="28"/>
        </w:rPr>
      </w:pPr>
      <w:r>
        <w:rPr>
          <w:noProof/>
          <w:sz w:val="28"/>
          <w:lang w:eastAsia="ru-RU"/>
        </w:rPr>
        <w:t xml:space="preserve">              </w:t>
      </w:r>
      <w:r w:rsidR="004C4069">
        <w:rPr>
          <w:noProof/>
          <w:sz w:val="28"/>
          <w:lang w:eastAsia="ru-RU"/>
        </w:rPr>
        <w:drawing>
          <wp:inline distT="0" distB="0" distL="0" distR="0">
            <wp:extent cx="3371850" cy="2530108"/>
            <wp:effectExtent l="0" t="0" r="0" b="0"/>
            <wp:docPr id="5" name="Рисунок 5" descr="C:\Users\u170211i\Desktop\фото группа\DSCN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170211i\Desktop\фото группа\DSCN2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5592" cy="2532916"/>
                    </a:xfrm>
                    <a:prstGeom prst="rect">
                      <a:avLst/>
                    </a:prstGeom>
                    <a:noFill/>
                    <a:ln>
                      <a:noFill/>
                    </a:ln>
                  </pic:spPr>
                </pic:pic>
              </a:graphicData>
            </a:graphic>
          </wp:inline>
        </w:drawing>
      </w:r>
    </w:p>
    <w:p w:rsidR="00BA2A04" w:rsidRPr="00207DE5" w:rsidRDefault="00BA2A04" w:rsidP="00CF3D91">
      <w:pPr>
        <w:spacing w:after="0" w:line="276" w:lineRule="auto"/>
        <w:ind w:left="426"/>
        <w:jc w:val="both"/>
        <w:rPr>
          <w:rFonts w:ascii="Times New Roman" w:hAnsi="Times New Roman" w:cs="Times New Roman"/>
          <w:sz w:val="28"/>
          <w:u w:val="single"/>
        </w:rPr>
      </w:pPr>
      <w:r w:rsidRPr="00207DE5">
        <w:rPr>
          <w:rFonts w:ascii="Times New Roman" w:hAnsi="Times New Roman" w:cs="Times New Roman"/>
          <w:sz w:val="28"/>
          <w:u w:val="single"/>
        </w:rPr>
        <w:t>Сюжетно-ролевые игры:</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«Парикмахерская»</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«Магазин»</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«Больница»</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u w:val="single"/>
        </w:rPr>
      </w:pPr>
      <w:r w:rsidRPr="00207DE5">
        <w:rPr>
          <w:rFonts w:ascii="Times New Roman" w:hAnsi="Times New Roman" w:cs="Times New Roman"/>
          <w:sz w:val="28"/>
        </w:rPr>
        <w:t>«Почта»</w:t>
      </w:r>
    </w:p>
    <w:p w:rsidR="000A4FB5" w:rsidRDefault="000A4FB5" w:rsidP="000A4FB5">
      <w:pPr>
        <w:spacing w:after="0" w:line="276" w:lineRule="auto"/>
        <w:contextualSpacing/>
        <w:rPr>
          <w:rFonts w:ascii="Times New Roman" w:hAnsi="Times New Roman" w:cs="Times New Roman"/>
          <w:b/>
          <w:color w:val="7030A0"/>
          <w:sz w:val="40"/>
        </w:rPr>
      </w:pPr>
    </w:p>
    <w:p w:rsidR="000A4FB5" w:rsidRDefault="000A4FB5" w:rsidP="000A4FB5">
      <w:pPr>
        <w:spacing w:after="0" w:line="276" w:lineRule="auto"/>
        <w:contextualSpacing/>
        <w:rPr>
          <w:rFonts w:ascii="Times New Roman" w:hAnsi="Times New Roman" w:cs="Times New Roman"/>
          <w:b/>
          <w:color w:val="7030A0"/>
          <w:sz w:val="40"/>
        </w:rPr>
      </w:pPr>
    </w:p>
    <w:p w:rsidR="000A4FB5" w:rsidRDefault="000A4FB5" w:rsidP="000A4FB5">
      <w:pPr>
        <w:spacing w:after="0" w:line="276" w:lineRule="auto"/>
        <w:contextualSpacing/>
        <w:rPr>
          <w:rFonts w:ascii="Times New Roman" w:hAnsi="Times New Roman" w:cs="Times New Roman"/>
          <w:b/>
          <w:color w:val="7030A0"/>
          <w:sz w:val="40"/>
        </w:rPr>
      </w:pPr>
    </w:p>
    <w:p w:rsidR="000A4FB5" w:rsidRDefault="000A4FB5" w:rsidP="000A4FB5">
      <w:pPr>
        <w:spacing w:after="0" w:line="276" w:lineRule="auto"/>
        <w:contextualSpacing/>
        <w:rPr>
          <w:rFonts w:ascii="Times New Roman" w:hAnsi="Times New Roman" w:cs="Times New Roman"/>
          <w:b/>
          <w:color w:val="7030A0"/>
          <w:sz w:val="40"/>
        </w:rPr>
      </w:pPr>
    </w:p>
    <w:p w:rsidR="00BA2A04" w:rsidRPr="00B85848" w:rsidRDefault="00BA2A04" w:rsidP="000A4FB5">
      <w:pPr>
        <w:spacing w:after="0" w:line="276" w:lineRule="auto"/>
        <w:contextualSpacing/>
        <w:jc w:val="center"/>
        <w:rPr>
          <w:rFonts w:ascii="Times New Roman" w:hAnsi="Times New Roman" w:cs="Times New Roman"/>
          <w:b/>
          <w:color w:val="7030A0"/>
          <w:sz w:val="40"/>
        </w:rPr>
      </w:pPr>
      <w:r w:rsidRPr="00B85848">
        <w:rPr>
          <w:rFonts w:ascii="Times New Roman" w:hAnsi="Times New Roman" w:cs="Times New Roman"/>
          <w:b/>
          <w:color w:val="7030A0"/>
          <w:sz w:val="40"/>
        </w:rPr>
        <w:lastRenderedPageBreak/>
        <w:t>«Центр театра»</w:t>
      </w:r>
    </w:p>
    <w:p w:rsidR="00BA2A04" w:rsidRPr="00207DE5" w:rsidRDefault="00BA2A04" w:rsidP="00207DE5">
      <w:pPr>
        <w:spacing w:after="0" w:line="276" w:lineRule="auto"/>
        <w:ind w:left="1276"/>
        <w:contextualSpacing/>
        <w:jc w:val="both"/>
        <w:rPr>
          <w:rFonts w:ascii="Times New Roman" w:hAnsi="Times New Roman" w:cs="Times New Roman"/>
          <w:sz w:val="28"/>
        </w:rPr>
      </w:pPr>
      <w:r w:rsidRPr="00207DE5">
        <w:rPr>
          <w:rFonts w:ascii="Times New Roman" w:hAnsi="Times New Roman" w:cs="Times New Roman"/>
          <w:sz w:val="28"/>
          <w:u w:val="single"/>
        </w:rPr>
        <w:t>Задача:</w:t>
      </w:r>
      <w:r w:rsidRPr="00207DE5">
        <w:rPr>
          <w:rFonts w:ascii="Times New Roman" w:hAnsi="Times New Roman" w:cs="Times New Roman"/>
          <w:sz w:val="28"/>
        </w:rPr>
        <w:t xml:space="preserve"> Воспитывать интерес к театрализованной деятельности.</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Ширма для настольного театра.</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proofErr w:type="gramStart"/>
      <w:r w:rsidRPr="00207DE5">
        <w:rPr>
          <w:rFonts w:ascii="Times New Roman" w:hAnsi="Times New Roman" w:cs="Times New Roman"/>
          <w:sz w:val="28"/>
        </w:rPr>
        <w:t>Маски-шапочки: заяц, волк, лиса, кошка, ёж, курица, лягушка, мышка, мишка и другие.</w:t>
      </w:r>
      <w:proofErr w:type="gramEnd"/>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proofErr w:type="spellStart"/>
      <w:r w:rsidRPr="00207DE5">
        <w:rPr>
          <w:rFonts w:ascii="Times New Roman" w:hAnsi="Times New Roman" w:cs="Times New Roman"/>
          <w:sz w:val="28"/>
        </w:rPr>
        <w:t>Фланелеграф</w:t>
      </w:r>
      <w:proofErr w:type="spellEnd"/>
      <w:r w:rsidRPr="00207DE5">
        <w:rPr>
          <w:rFonts w:ascii="Times New Roman" w:hAnsi="Times New Roman" w:cs="Times New Roman"/>
          <w:sz w:val="28"/>
        </w:rPr>
        <w:t>.</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Декорации, театральные атрибуты.</w:t>
      </w:r>
    </w:p>
    <w:p w:rsidR="00BA2A04" w:rsidRPr="00207DE5" w:rsidRDefault="00BA2A04" w:rsidP="00BA2A04">
      <w:pPr>
        <w:numPr>
          <w:ilvl w:val="0"/>
          <w:numId w:val="4"/>
        </w:numPr>
        <w:spacing w:after="0" w:line="276" w:lineRule="auto"/>
        <w:contextualSpacing/>
        <w:jc w:val="both"/>
        <w:rPr>
          <w:rFonts w:ascii="Times New Roman" w:hAnsi="Times New Roman" w:cs="Times New Roman"/>
          <w:sz w:val="28"/>
        </w:rPr>
      </w:pPr>
      <w:r w:rsidRPr="00207DE5">
        <w:rPr>
          <w:rFonts w:ascii="Times New Roman" w:hAnsi="Times New Roman" w:cs="Times New Roman"/>
          <w:sz w:val="28"/>
        </w:rPr>
        <w:t>Аксессуары сказочных персонажей.</w:t>
      </w:r>
    </w:p>
    <w:p w:rsidR="00BA2A04" w:rsidRPr="0053096E" w:rsidRDefault="00BA2A04" w:rsidP="00894872">
      <w:pPr>
        <w:spacing w:after="0" w:line="276" w:lineRule="auto"/>
        <w:contextualSpacing/>
        <w:jc w:val="center"/>
        <w:rPr>
          <w:rFonts w:ascii="Times New Roman" w:hAnsi="Times New Roman" w:cs="Times New Roman"/>
          <w:b/>
          <w:color w:val="7030A0"/>
          <w:sz w:val="28"/>
        </w:rPr>
      </w:pPr>
      <w:r w:rsidRPr="0053096E">
        <w:rPr>
          <w:rFonts w:ascii="Times New Roman" w:hAnsi="Times New Roman" w:cs="Times New Roman"/>
          <w:b/>
          <w:color w:val="7030A0"/>
          <w:sz w:val="28"/>
        </w:rPr>
        <w:t>Разные виды театра:</w:t>
      </w:r>
    </w:p>
    <w:p w:rsidR="00BA2A04" w:rsidRPr="00894872" w:rsidRDefault="00BA2A04" w:rsidP="00BA2A04">
      <w:pPr>
        <w:numPr>
          <w:ilvl w:val="0"/>
          <w:numId w:val="4"/>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Пальчиковый театр: «Волк и семеро козлят» «Колобок»</w:t>
      </w:r>
    </w:p>
    <w:p w:rsidR="00BA2A04" w:rsidRDefault="00BA2A04" w:rsidP="00BA2A04">
      <w:pPr>
        <w:numPr>
          <w:ilvl w:val="0"/>
          <w:numId w:val="4"/>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 xml:space="preserve">Настольный театр: </w:t>
      </w:r>
      <w:proofErr w:type="gramStart"/>
      <w:r w:rsidRPr="00894872">
        <w:rPr>
          <w:rFonts w:ascii="Times New Roman" w:hAnsi="Times New Roman" w:cs="Times New Roman"/>
          <w:sz w:val="28"/>
        </w:rPr>
        <w:t>«Гуси-лебеди», «Три медведя», «</w:t>
      </w:r>
      <w:proofErr w:type="spellStart"/>
      <w:r w:rsidRPr="00894872">
        <w:rPr>
          <w:rFonts w:ascii="Times New Roman" w:hAnsi="Times New Roman" w:cs="Times New Roman"/>
          <w:sz w:val="28"/>
        </w:rPr>
        <w:t>Заюшкина</w:t>
      </w:r>
      <w:proofErr w:type="spellEnd"/>
      <w:r w:rsidRPr="00894872">
        <w:rPr>
          <w:rFonts w:ascii="Times New Roman" w:hAnsi="Times New Roman" w:cs="Times New Roman"/>
          <w:sz w:val="28"/>
        </w:rPr>
        <w:t xml:space="preserve"> избушка», «Кошкин дом», «Колобок», «Теремок», «Три поросёнка» и др.</w:t>
      </w:r>
      <w:proofErr w:type="gramEnd"/>
    </w:p>
    <w:p w:rsidR="00CB0242" w:rsidRPr="00894872" w:rsidRDefault="00CB0242" w:rsidP="00BA2A04">
      <w:pPr>
        <w:numPr>
          <w:ilvl w:val="0"/>
          <w:numId w:val="4"/>
        </w:numPr>
        <w:spacing w:after="0" w:line="276" w:lineRule="auto"/>
        <w:contextualSpacing/>
        <w:jc w:val="both"/>
        <w:rPr>
          <w:rFonts w:ascii="Times New Roman" w:hAnsi="Times New Roman" w:cs="Times New Roman"/>
          <w:sz w:val="28"/>
        </w:rPr>
      </w:pPr>
      <w:r>
        <w:rPr>
          <w:rFonts w:ascii="Times New Roman" w:hAnsi="Times New Roman" w:cs="Times New Roman"/>
          <w:sz w:val="28"/>
        </w:rPr>
        <w:t>Поролоновый театр.</w:t>
      </w:r>
    </w:p>
    <w:p w:rsidR="00BA2A04" w:rsidRDefault="00BA2A04" w:rsidP="00BA2A04">
      <w:pPr>
        <w:numPr>
          <w:ilvl w:val="0"/>
          <w:numId w:val="4"/>
        </w:numPr>
        <w:spacing w:after="0" w:line="276" w:lineRule="auto"/>
        <w:contextualSpacing/>
        <w:jc w:val="both"/>
        <w:rPr>
          <w:rFonts w:ascii="Times New Roman" w:hAnsi="Times New Roman" w:cs="Times New Roman"/>
          <w:sz w:val="28"/>
        </w:rPr>
      </w:pPr>
      <w:proofErr w:type="gramStart"/>
      <w:r w:rsidRPr="00894872">
        <w:rPr>
          <w:rFonts w:ascii="Times New Roman" w:hAnsi="Times New Roman" w:cs="Times New Roman"/>
          <w:sz w:val="28"/>
        </w:rPr>
        <w:t>Куклы - «живая рука»:  дед, медведь, заяц, волк, петух, лиса, бык, доктор Айболит, Незнайка, Буратино, Петрушка и др.</w:t>
      </w:r>
      <w:proofErr w:type="gramEnd"/>
    </w:p>
    <w:p w:rsidR="00533015" w:rsidRDefault="00533015" w:rsidP="00BA2A04">
      <w:pPr>
        <w:numPr>
          <w:ilvl w:val="0"/>
          <w:numId w:val="4"/>
        </w:numPr>
        <w:spacing w:after="0" w:line="276" w:lineRule="auto"/>
        <w:contextualSpacing/>
        <w:jc w:val="both"/>
        <w:rPr>
          <w:rFonts w:ascii="Times New Roman" w:hAnsi="Times New Roman" w:cs="Times New Roman"/>
          <w:sz w:val="28"/>
        </w:rPr>
      </w:pPr>
      <w:r>
        <w:rPr>
          <w:rFonts w:ascii="Times New Roman" w:hAnsi="Times New Roman" w:cs="Times New Roman"/>
          <w:sz w:val="28"/>
        </w:rPr>
        <w:t>Театр игрушек.</w:t>
      </w:r>
    </w:p>
    <w:p w:rsidR="00894872" w:rsidRPr="00894872" w:rsidRDefault="00894872" w:rsidP="00894872">
      <w:pPr>
        <w:spacing w:after="0" w:line="276" w:lineRule="auto"/>
        <w:ind w:left="1287"/>
        <w:contextualSpacing/>
        <w:jc w:val="both"/>
        <w:rPr>
          <w:rFonts w:ascii="Times New Roman" w:hAnsi="Times New Roman" w:cs="Times New Roman"/>
          <w:sz w:val="28"/>
        </w:rPr>
      </w:pPr>
    </w:p>
    <w:p w:rsidR="00894872" w:rsidRDefault="00BA2A04" w:rsidP="00894872">
      <w:pPr>
        <w:spacing w:after="0" w:line="276" w:lineRule="auto"/>
        <w:ind w:left="567"/>
        <w:contextualSpacing/>
        <w:jc w:val="center"/>
        <w:rPr>
          <w:sz w:val="28"/>
        </w:rPr>
      </w:pPr>
      <w:r>
        <w:rPr>
          <w:noProof/>
          <w:sz w:val="28"/>
          <w:lang w:eastAsia="ru-RU"/>
        </w:rPr>
        <w:drawing>
          <wp:inline distT="0" distB="0" distL="0" distR="0" wp14:anchorId="6D079107" wp14:editId="5653B88C">
            <wp:extent cx="2933700" cy="3680687"/>
            <wp:effectExtent l="0" t="0" r="0" b="0"/>
            <wp:docPr id="32" name="Рисунок 32" descr="20200728_1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00728_1217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022" cy="3713711"/>
                    </a:xfrm>
                    <a:prstGeom prst="rect">
                      <a:avLst/>
                    </a:prstGeom>
                    <a:noFill/>
                    <a:ln>
                      <a:noFill/>
                    </a:ln>
                  </pic:spPr>
                </pic:pic>
              </a:graphicData>
            </a:graphic>
          </wp:inline>
        </w:drawing>
      </w:r>
    </w:p>
    <w:p w:rsidR="00BA2A04" w:rsidRPr="00B85848" w:rsidRDefault="00BA2A04" w:rsidP="00894872">
      <w:pPr>
        <w:spacing w:after="0" w:line="276" w:lineRule="auto"/>
        <w:ind w:left="567"/>
        <w:contextualSpacing/>
        <w:jc w:val="center"/>
        <w:rPr>
          <w:rFonts w:ascii="Times New Roman" w:hAnsi="Times New Roman" w:cs="Times New Roman"/>
          <w:color w:val="7030A0"/>
          <w:sz w:val="32"/>
        </w:rPr>
      </w:pPr>
      <w:r w:rsidRPr="00B85848">
        <w:rPr>
          <w:rFonts w:ascii="Times New Roman" w:hAnsi="Times New Roman" w:cs="Times New Roman"/>
          <w:b/>
          <w:color w:val="7030A0"/>
          <w:sz w:val="40"/>
        </w:rPr>
        <w:t>«Центр природы»</w:t>
      </w:r>
    </w:p>
    <w:p w:rsidR="00BA2A04" w:rsidRPr="00894872" w:rsidRDefault="00894872" w:rsidP="00894872">
      <w:pPr>
        <w:numPr>
          <w:ilvl w:val="0"/>
          <w:numId w:val="5"/>
        </w:numPr>
        <w:spacing w:after="0" w:line="276" w:lineRule="auto"/>
        <w:contextualSpacing/>
        <w:jc w:val="both"/>
        <w:rPr>
          <w:rFonts w:ascii="Times New Roman" w:hAnsi="Times New Roman" w:cs="Times New Roman"/>
          <w:sz w:val="28"/>
        </w:rPr>
      </w:pPr>
      <w:r>
        <w:rPr>
          <w:rFonts w:ascii="Times New Roman" w:hAnsi="Times New Roman" w:cs="Times New Roman"/>
          <w:sz w:val="28"/>
        </w:rPr>
        <w:t>Календарь природы,</w:t>
      </w:r>
      <w:r w:rsidR="00BA2A04" w:rsidRPr="00894872">
        <w:rPr>
          <w:rFonts w:ascii="Times New Roman" w:hAnsi="Times New Roman" w:cs="Times New Roman"/>
          <w:sz w:val="28"/>
        </w:rPr>
        <w:t xml:space="preserve"> погоды.</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Игра-плакат «Времена года»</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Макеты «У бабушки в деревне» «Дикие животные»</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lastRenderedPageBreak/>
        <w:t>Муляжи овощей и фруктов.</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Материал для развития трудовых навыков (лейка для полива комнатных растений, тряпочки для протирания листьев).</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Картинки-пейзажи с изображением всех времён года.</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Иллюстрации, изображающие различные состояния погоды.</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Дидактическая кукла (плоскостная бумажная) с набором одежды по временам года.</w:t>
      </w:r>
    </w:p>
    <w:p w:rsidR="00BA2A04" w:rsidRPr="00894872" w:rsidRDefault="00BA2A04" w:rsidP="00BA2A04">
      <w:pPr>
        <w:numPr>
          <w:ilvl w:val="0"/>
          <w:numId w:val="5"/>
        </w:numPr>
        <w:spacing w:after="0" w:line="276" w:lineRule="auto"/>
        <w:contextualSpacing/>
        <w:jc w:val="both"/>
        <w:rPr>
          <w:rFonts w:ascii="Times New Roman" w:hAnsi="Times New Roman" w:cs="Times New Roman"/>
          <w:sz w:val="28"/>
        </w:rPr>
      </w:pPr>
      <w:r w:rsidRPr="00894872">
        <w:rPr>
          <w:rFonts w:ascii="Times New Roman" w:hAnsi="Times New Roman" w:cs="Times New Roman"/>
          <w:sz w:val="28"/>
        </w:rPr>
        <w:t>Комнатные растения.</w:t>
      </w:r>
    </w:p>
    <w:p w:rsidR="00BA2A04" w:rsidRPr="00894872" w:rsidRDefault="00BA2A04" w:rsidP="00BA2A04">
      <w:pPr>
        <w:numPr>
          <w:ilvl w:val="0"/>
          <w:numId w:val="5"/>
        </w:numPr>
        <w:spacing w:after="200" w:line="276" w:lineRule="auto"/>
        <w:contextualSpacing/>
        <w:jc w:val="both"/>
        <w:rPr>
          <w:rFonts w:ascii="Times New Roman" w:hAnsi="Times New Roman" w:cs="Times New Roman"/>
          <w:sz w:val="28"/>
        </w:rPr>
      </w:pPr>
      <w:proofErr w:type="gramStart"/>
      <w:r w:rsidRPr="00894872">
        <w:rPr>
          <w:rFonts w:ascii="Times New Roman" w:hAnsi="Times New Roman" w:cs="Times New Roman"/>
          <w:sz w:val="28"/>
        </w:rPr>
        <w:t xml:space="preserve">Коллекция природного материала: катушки, шишки, спичечные коробки, персиковые косточки, арбузные косточки, вишнёвые косточки,  </w:t>
      </w:r>
      <w:proofErr w:type="spellStart"/>
      <w:r w:rsidRPr="00894872">
        <w:rPr>
          <w:rFonts w:ascii="Times New Roman" w:hAnsi="Times New Roman" w:cs="Times New Roman"/>
          <w:sz w:val="28"/>
        </w:rPr>
        <w:t>дыневые</w:t>
      </w:r>
      <w:proofErr w:type="spellEnd"/>
      <w:r w:rsidRPr="00894872">
        <w:rPr>
          <w:rFonts w:ascii="Times New Roman" w:hAnsi="Times New Roman" w:cs="Times New Roman"/>
          <w:sz w:val="28"/>
        </w:rPr>
        <w:t xml:space="preserve"> косточки,  опилки, ракушки, кедровые орешки, листья.</w:t>
      </w:r>
      <w:proofErr w:type="gramEnd"/>
    </w:p>
    <w:p w:rsidR="00BA2A04" w:rsidRPr="00894872" w:rsidRDefault="00BA2A04" w:rsidP="00BA2A04">
      <w:pPr>
        <w:numPr>
          <w:ilvl w:val="0"/>
          <w:numId w:val="5"/>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Тазик и игрушки пластмассовые для игры с водой</w:t>
      </w:r>
    </w:p>
    <w:p w:rsidR="00BA2A04" w:rsidRPr="00BA2A04" w:rsidRDefault="00BA2A04" w:rsidP="00BA2A04">
      <w:pPr>
        <w:spacing w:after="200" w:line="276" w:lineRule="auto"/>
        <w:ind w:left="1287"/>
        <w:contextualSpacing/>
        <w:rPr>
          <w:color w:val="000000" w:themeColor="text1"/>
          <w:sz w:val="28"/>
        </w:rPr>
      </w:pP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Игра «Кто, где живёт»</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Игра «Времена года»</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Лото «Домашние и дикие животные»</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Лото «Группы животных»</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 «Что из чего состоит»</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 «Овощная фантазия»</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 «Природные явления»</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Лото «Растения-животные»</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Игра сложи картинку «Время суток»</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сложи картинку «Время года»</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Лото «Кто, где живёт»</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 «Ассоциации – чем питается зверёк»</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«Зелёный город»</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«Аскорбинка и её друзья»</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Картотека игр</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Опыты с почвой и ветром</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Опыты с водой</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Опыты с магнитом и солнечным светом</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BA2A04">
        <w:rPr>
          <w:color w:val="000000" w:themeColor="text1"/>
          <w:sz w:val="28"/>
        </w:rPr>
        <w:t xml:space="preserve"> </w:t>
      </w:r>
      <w:r w:rsidRPr="00894872">
        <w:rPr>
          <w:rFonts w:ascii="Times New Roman" w:hAnsi="Times New Roman" w:cs="Times New Roman"/>
          <w:color w:val="000000" w:themeColor="text1"/>
          <w:sz w:val="28"/>
        </w:rPr>
        <w:t>Экологические цепочки «Воздух, земля, вода»</w:t>
      </w:r>
    </w:p>
    <w:p w:rsidR="00BA2A04" w:rsidRPr="00894872" w:rsidRDefault="00BA2A04" w:rsidP="00BA2A04">
      <w:pPr>
        <w:numPr>
          <w:ilvl w:val="0"/>
          <w:numId w:val="13"/>
        </w:numPr>
        <w:spacing w:after="200" w:line="276" w:lineRule="auto"/>
        <w:contextualSpacing/>
        <w:rPr>
          <w:rFonts w:ascii="Times New Roman" w:hAnsi="Times New Roman" w:cs="Times New Roman"/>
          <w:color w:val="000000" w:themeColor="text1"/>
          <w:sz w:val="28"/>
        </w:rPr>
      </w:pPr>
      <w:r w:rsidRPr="00BA2A04">
        <w:rPr>
          <w:color w:val="000000" w:themeColor="text1"/>
          <w:sz w:val="28"/>
        </w:rPr>
        <w:t xml:space="preserve"> </w:t>
      </w:r>
      <w:r w:rsidRPr="00894872">
        <w:rPr>
          <w:rFonts w:ascii="Times New Roman" w:hAnsi="Times New Roman" w:cs="Times New Roman"/>
          <w:color w:val="000000" w:themeColor="text1"/>
          <w:sz w:val="28"/>
        </w:rPr>
        <w:t>Демонстрационное пособие.</w:t>
      </w:r>
    </w:p>
    <w:p w:rsidR="00BA2A04" w:rsidRPr="00BA2A04" w:rsidRDefault="00BA2A04" w:rsidP="00894872">
      <w:pPr>
        <w:spacing w:after="200" w:line="276" w:lineRule="auto"/>
        <w:contextualSpacing/>
        <w:jc w:val="center"/>
        <w:rPr>
          <w:sz w:val="28"/>
        </w:rPr>
      </w:pPr>
      <w:r w:rsidRPr="00BA2A04">
        <w:rPr>
          <w:noProof/>
          <w:sz w:val="28"/>
          <w:lang w:eastAsia="ru-RU"/>
        </w:rPr>
        <w:lastRenderedPageBreak/>
        <w:drawing>
          <wp:inline distT="0" distB="0" distL="0" distR="0" wp14:anchorId="4AB12EE2" wp14:editId="0A606A1F">
            <wp:extent cx="4543425" cy="2555677"/>
            <wp:effectExtent l="0" t="0" r="0" b="0"/>
            <wp:docPr id="28" name="Рисунок 28" descr="C:\Users\u170211i\Desktop\игровые зоны\20200728_12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170211i\Desktop\игровые зоны\20200728_121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3807" cy="2555892"/>
                    </a:xfrm>
                    <a:prstGeom prst="rect">
                      <a:avLst/>
                    </a:prstGeom>
                    <a:noFill/>
                    <a:ln>
                      <a:noFill/>
                    </a:ln>
                  </pic:spPr>
                </pic:pic>
              </a:graphicData>
            </a:graphic>
          </wp:inline>
        </w:drawing>
      </w:r>
    </w:p>
    <w:p w:rsidR="00BA2A04" w:rsidRPr="00894872" w:rsidRDefault="00BA2A04" w:rsidP="000A4FB5">
      <w:pPr>
        <w:spacing w:after="0" w:line="276" w:lineRule="auto"/>
        <w:contextualSpacing/>
        <w:jc w:val="center"/>
        <w:rPr>
          <w:rFonts w:ascii="Times New Roman" w:hAnsi="Times New Roman" w:cs="Times New Roman"/>
          <w:b/>
          <w:color w:val="7030A0"/>
          <w:sz w:val="36"/>
        </w:rPr>
      </w:pPr>
      <w:r w:rsidRPr="00894872">
        <w:rPr>
          <w:rFonts w:ascii="Times New Roman" w:hAnsi="Times New Roman" w:cs="Times New Roman"/>
          <w:b/>
          <w:color w:val="7030A0"/>
          <w:sz w:val="36"/>
        </w:rPr>
        <w:t>«Центр экспериментирования»</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proofErr w:type="gramStart"/>
      <w:r w:rsidRPr="00894872">
        <w:rPr>
          <w:rFonts w:ascii="Times New Roman" w:hAnsi="Times New Roman" w:cs="Times New Roman"/>
          <w:color w:val="000000" w:themeColor="text1"/>
          <w:sz w:val="28"/>
        </w:rPr>
        <w:t>Сыпучие предметы: горох,  мука,  манка,  соль,  сахар,  песок, крахмал, камни,  земля.</w:t>
      </w:r>
      <w:proofErr w:type="gramEnd"/>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Ёмкости для измерения, пересыпания, хранения (пустые пластиковые бутылки, банки)</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Клеёнка.</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Подносы.</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Клеёнчатые фартуки для детей.</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Формочки для изготовления ледяных льдинок.</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Трубочки для продувания.</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Маленькие зеркала.</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Бумага, фольга.</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Магниты.</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Весы.</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Цветные и прозрачные стёкла.</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Лупы.</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Картотека опытов: с водой, магнитами.</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Ложки, палочки, сито.</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Вспомогательные материалы: пипетки, шпателя, вата, марля, шприцы без игл.</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Ведёрко с дырочкой на дне.</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Поролоновые губки разного размера, цвета, формы.</w:t>
      </w:r>
    </w:p>
    <w:p w:rsidR="00BA2A04" w:rsidRPr="00894872" w:rsidRDefault="00BA2A04" w:rsidP="00BA2A04">
      <w:pPr>
        <w:numPr>
          <w:ilvl w:val="0"/>
          <w:numId w:val="7"/>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Тазик и игрушки пластмассовые для игры с водой</w:t>
      </w:r>
    </w:p>
    <w:p w:rsidR="00894872" w:rsidRDefault="00894872" w:rsidP="00894872">
      <w:pPr>
        <w:spacing w:after="200" w:line="276" w:lineRule="auto"/>
        <w:ind w:left="1440"/>
        <w:contextualSpacing/>
        <w:rPr>
          <w:color w:val="000000" w:themeColor="text1"/>
          <w:sz w:val="28"/>
        </w:rPr>
      </w:pPr>
    </w:p>
    <w:p w:rsidR="00BA1B3D" w:rsidRDefault="00BA1B3D" w:rsidP="00894872">
      <w:pPr>
        <w:spacing w:after="200" w:line="276" w:lineRule="auto"/>
        <w:ind w:left="1440"/>
        <w:contextualSpacing/>
        <w:jc w:val="center"/>
        <w:rPr>
          <w:rFonts w:ascii="Times New Roman" w:hAnsi="Times New Roman" w:cs="Times New Roman"/>
          <w:b/>
          <w:color w:val="7030A0"/>
          <w:sz w:val="40"/>
        </w:rPr>
      </w:pPr>
    </w:p>
    <w:p w:rsidR="000A4FB5" w:rsidRDefault="000A4FB5" w:rsidP="00894872">
      <w:pPr>
        <w:spacing w:after="200" w:line="276" w:lineRule="auto"/>
        <w:ind w:left="1440"/>
        <w:contextualSpacing/>
        <w:jc w:val="center"/>
        <w:rPr>
          <w:rFonts w:ascii="Times New Roman" w:hAnsi="Times New Roman" w:cs="Times New Roman"/>
          <w:b/>
          <w:color w:val="7030A0"/>
          <w:sz w:val="40"/>
        </w:rPr>
      </w:pPr>
    </w:p>
    <w:p w:rsidR="00BA2A04" w:rsidRPr="00894872" w:rsidRDefault="00BA2A04" w:rsidP="00894872">
      <w:pPr>
        <w:spacing w:after="200" w:line="276" w:lineRule="auto"/>
        <w:ind w:left="1440"/>
        <w:contextualSpacing/>
        <w:jc w:val="center"/>
        <w:rPr>
          <w:rFonts w:ascii="Times New Roman" w:hAnsi="Times New Roman" w:cs="Times New Roman"/>
          <w:color w:val="000000" w:themeColor="text1"/>
          <w:sz w:val="28"/>
        </w:rPr>
      </w:pPr>
      <w:r w:rsidRPr="00894872">
        <w:rPr>
          <w:rFonts w:ascii="Times New Roman" w:hAnsi="Times New Roman" w:cs="Times New Roman"/>
          <w:b/>
          <w:color w:val="7030A0"/>
          <w:sz w:val="40"/>
        </w:rPr>
        <w:lastRenderedPageBreak/>
        <w:t>Речевое развитие.</w:t>
      </w:r>
    </w:p>
    <w:p w:rsidR="00BA2A04" w:rsidRPr="00894872" w:rsidRDefault="00BA2A04" w:rsidP="00BA2A04">
      <w:pPr>
        <w:spacing w:after="200" w:line="276" w:lineRule="auto"/>
        <w:ind w:firstLine="567"/>
        <w:contextualSpacing/>
        <w:jc w:val="both"/>
        <w:rPr>
          <w:rFonts w:ascii="Times New Roman" w:hAnsi="Times New Roman" w:cs="Times New Roman"/>
          <w:color w:val="000000" w:themeColor="text1"/>
          <w:sz w:val="28"/>
        </w:rPr>
      </w:pPr>
      <w:r w:rsidRPr="00894872">
        <w:rPr>
          <w:rFonts w:ascii="Times New Roman" w:hAnsi="Times New Roman" w:cs="Times New Roman"/>
          <w:color w:val="000000" w:themeColor="text1"/>
          <w:sz w:val="28"/>
          <w:u w:val="single"/>
        </w:rPr>
        <w:t>Задачи:</w:t>
      </w:r>
      <w:r w:rsidRPr="00894872">
        <w:rPr>
          <w:rFonts w:ascii="Times New Roman" w:hAnsi="Times New Roman" w:cs="Times New Roman"/>
          <w:color w:val="000000" w:themeColor="text1"/>
          <w:sz w:val="28"/>
        </w:rPr>
        <w:t xml:space="preserve"> овладение речью как средством общения и культуры, обогащение активного словаря, развитие связной речи,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w:t>
      </w:r>
    </w:p>
    <w:p w:rsidR="000A4FB5" w:rsidRDefault="00BA2A04" w:rsidP="000A4FB5">
      <w:pPr>
        <w:spacing w:after="0" w:line="276" w:lineRule="auto"/>
        <w:jc w:val="center"/>
        <w:rPr>
          <w:rFonts w:ascii="Times New Roman" w:hAnsi="Times New Roman" w:cs="Times New Roman"/>
          <w:color w:val="7030A0"/>
          <w:sz w:val="28"/>
        </w:rPr>
      </w:pPr>
      <w:r w:rsidRPr="00894872">
        <w:rPr>
          <w:rFonts w:ascii="Times New Roman" w:hAnsi="Times New Roman" w:cs="Times New Roman"/>
          <w:b/>
          <w:color w:val="7030A0"/>
          <w:sz w:val="36"/>
        </w:rPr>
        <w:t>«Центр речевого развития»</w:t>
      </w:r>
    </w:p>
    <w:p w:rsidR="00BA2A04" w:rsidRPr="000A4FB5" w:rsidRDefault="00BA2A04" w:rsidP="000A4FB5">
      <w:pPr>
        <w:spacing w:after="0" w:line="276" w:lineRule="auto"/>
        <w:ind w:left="851"/>
        <w:rPr>
          <w:rFonts w:ascii="Times New Roman" w:hAnsi="Times New Roman" w:cs="Times New Roman"/>
          <w:color w:val="7030A0"/>
          <w:sz w:val="28"/>
        </w:rPr>
      </w:pPr>
      <w:r w:rsidRPr="00CB0242">
        <w:rPr>
          <w:rFonts w:ascii="Times New Roman" w:hAnsi="Times New Roman" w:cs="Times New Roman"/>
          <w:b/>
          <w:color w:val="7030A0"/>
          <w:sz w:val="28"/>
        </w:rPr>
        <w:t xml:space="preserve">«Центр книги» </w:t>
      </w:r>
    </w:p>
    <w:p w:rsidR="00BA2A04" w:rsidRPr="00BA2A04" w:rsidRDefault="00AE4BDC" w:rsidP="00BA2A04">
      <w:pPr>
        <w:spacing w:after="200" w:line="276" w:lineRule="auto"/>
        <w:ind w:left="-567"/>
        <w:contextualSpacing/>
        <w:jc w:val="both"/>
        <w:rPr>
          <w:color w:val="000000" w:themeColor="text1"/>
          <w:sz w:val="28"/>
        </w:rPr>
      </w:pPr>
      <w:r>
        <w:rPr>
          <w:noProof/>
          <w:color w:val="000000" w:themeColor="text1"/>
          <w:sz w:val="28"/>
          <w:lang w:eastAsia="ru-RU"/>
        </w:rPr>
        <w:t xml:space="preserve">                                      </w:t>
      </w:r>
      <w:r>
        <w:rPr>
          <w:noProof/>
          <w:color w:val="000000" w:themeColor="text1"/>
          <w:sz w:val="28"/>
          <w:lang w:eastAsia="ru-RU"/>
        </w:rPr>
        <w:drawing>
          <wp:inline distT="0" distB="0" distL="0" distR="0" wp14:anchorId="76D3E896" wp14:editId="3A8EB7E8">
            <wp:extent cx="2524125" cy="2595732"/>
            <wp:effectExtent l="0" t="0" r="0" b="0"/>
            <wp:docPr id="6" name="Рисунок 6" descr="C:\Users\u170211i\Desktop\фото группа\DSCN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170211i\Desktop\фото группа\DSCN255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89" t="2992" r="18390" b="4060"/>
                    <a:stretch/>
                  </pic:blipFill>
                  <pic:spPr bwMode="auto">
                    <a:xfrm>
                      <a:off x="0" y="0"/>
                      <a:ext cx="2532186" cy="2604021"/>
                    </a:xfrm>
                    <a:prstGeom prst="rect">
                      <a:avLst/>
                    </a:prstGeom>
                    <a:noFill/>
                    <a:ln>
                      <a:noFill/>
                    </a:ln>
                    <a:extLst>
                      <a:ext uri="{53640926-AAD7-44D8-BBD7-CCE9431645EC}">
                        <a14:shadowObscured xmlns:a14="http://schemas.microsoft.com/office/drawing/2010/main"/>
                      </a:ext>
                    </a:extLst>
                  </pic:spPr>
                </pic:pic>
              </a:graphicData>
            </a:graphic>
          </wp:inline>
        </w:drawing>
      </w:r>
    </w:p>
    <w:p w:rsidR="00BA2A04" w:rsidRPr="00894872" w:rsidRDefault="00BA2A04" w:rsidP="00CF3D91">
      <w:pPr>
        <w:spacing w:after="200" w:line="276" w:lineRule="auto"/>
        <w:contextualSpacing/>
        <w:jc w:val="both"/>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Детские книги с учётом возраста детей: произведения русского фольклора, народные сказки о животных, произведения русской и зарубежной классики, рассказы, сказки, стихи.</w:t>
      </w:r>
    </w:p>
    <w:p w:rsidR="00BA2A04" w:rsidRPr="00894872" w:rsidRDefault="00AE4BDC" w:rsidP="00AE4BDC">
      <w:pPr>
        <w:spacing w:after="200" w:line="276" w:lineRule="auto"/>
        <w:ind w:left="1287"/>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Сказки: </w:t>
      </w:r>
      <w:r w:rsidR="00BA2A04" w:rsidRPr="00894872">
        <w:rPr>
          <w:rFonts w:ascii="Times New Roman" w:hAnsi="Times New Roman" w:cs="Times New Roman"/>
          <w:color w:val="000000" w:themeColor="text1"/>
          <w:sz w:val="28"/>
        </w:rPr>
        <w:t>«Бобовое зёрнышко»,  «</w:t>
      </w:r>
      <w:proofErr w:type="spellStart"/>
      <w:r w:rsidR="00BA2A04" w:rsidRPr="00894872">
        <w:rPr>
          <w:rFonts w:ascii="Times New Roman" w:hAnsi="Times New Roman" w:cs="Times New Roman"/>
          <w:color w:val="000000" w:themeColor="text1"/>
          <w:sz w:val="28"/>
        </w:rPr>
        <w:t>Заюшкина</w:t>
      </w:r>
      <w:proofErr w:type="spellEnd"/>
      <w:r w:rsidR="00BA2A04" w:rsidRPr="00894872">
        <w:rPr>
          <w:rFonts w:ascii="Times New Roman" w:hAnsi="Times New Roman" w:cs="Times New Roman"/>
          <w:color w:val="000000" w:themeColor="text1"/>
          <w:sz w:val="28"/>
        </w:rPr>
        <w:t xml:space="preserve"> избушка», «Лисичка со скалочкой»</w:t>
      </w:r>
      <w:r>
        <w:rPr>
          <w:rFonts w:ascii="Times New Roman" w:hAnsi="Times New Roman" w:cs="Times New Roman"/>
          <w:color w:val="000000" w:themeColor="text1"/>
          <w:sz w:val="28"/>
        </w:rPr>
        <w:t xml:space="preserve">, «Мальчик </w:t>
      </w:r>
      <w:proofErr w:type="spellStart"/>
      <w:r>
        <w:rPr>
          <w:rFonts w:ascii="Times New Roman" w:hAnsi="Times New Roman" w:cs="Times New Roman"/>
          <w:color w:val="000000" w:themeColor="text1"/>
          <w:sz w:val="28"/>
        </w:rPr>
        <w:t>спальчик</w:t>
      </w:r>
      <w:proofErr w:type="spellEnd"/>
      <w:r>
        <w:rPr>
          <w:rFonts w:ascii="Times New Roman" w:hAnsi="Times New Roman" w:cs="Times New Roman"/>
          <w:color w:val="000000" w:themeColor="text1"/>
          <w:sz w:val="28"/>
        </w:rPr>
        <w:t>», «</w:t>
      </w:r>
      <w:proofErr w:type="spellStart"/>
      <w:r>
        <w:rPr>
          <w:rFonts w:ascii="Times New Roman" w:hAnsi="Times New Roman" w:cs="Times New Roman"/>
          <w:color w:val="000000" w:themeColor="text1"/>
          <w:sz w:val="28"/>
        </w:rPr>
        <w:t>Ховрошечка</w:t>
      </w:r>
      <w:proofErr w:type="spellEnd"/>
      <w:r>
        <w:rPr>
          <w:rFonts w:ascii="Times New Roman" w:hAnsi="Times New Roman" w:cs="Times New Roman"/>
          <w:color w:val="000000" w:themeColor="text1"/>
          <w:sz w:val="28"/>
        </w:rPr>
        <w:t xml:space="preserve">», </w:t>
      </w:r>
      <w:r w:rsidR="00BA2A04" w:rsidRPr="00894872">
        <w:rPr>
          <w:rFonts w:ascii="Times New Roman" w:hAnsi="Times New Roman" w:cs="Times New Roman"/>
          <w:color w:val="000000" w:themeColor="text1"/>
          <w:sz w:val="28"/>
        </w:rPr>
        <w:t>«Маша и медведь»  «Лиса и журавль»</w:t>
      </w:r>
      <w:r>
        <w:rPr>
          <w:rFonts w:ascii="Times New Roman" w:hAnsi="Times New Roman" w:cs="Times New Roman"/>
          <w:color w:val="000000" w:themeColor="text1"/>
          <w:sz w:val="28"/>
        </w:rPr>
        <w:t xml:space="preserve"> и др.</w:t>
      </w:r>
    </w:p>
    <w:p w:rsidR="00BA2A04" w:rsidRPr="00894872" w:rsidRDefault="00BA2A04" w:rsidP="00BA2A04">
      <w:pPr>
        <w:spacing w:after="200" w:line="276" w:lineRule="auto"/>
        <w:ind w:left="1440"/>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Литературные сказки: серия сказок К. Чуковского, </w:t>
      </w:r>
      <w:proofErr w:type="spellStart"/>
      <w:r w:rsidRPr="00894872">
        <w:rPr>
          <w:rFonts w:ascii="Times New Roman" w:hAnsi="Times New Roman" w:cs="Times New Roman"/>
          <w:color w:val="000000" w:themeColor="text1"/>
          <w:sz w:val="28"/>
        </w:rPr>
        <w:t>Сутеева</w:t>
      </w:r>
      <w:proofErr w:type="spellEnd"/>
      <w:r w:rsidRPr="00894872">
        <w:rPr>
          <w:rFonts w:ascii="Times New Roman" w:hAnsi="Times New Roman" w:cs="Times New Roman"/>
          <w:color w:val="000000" w:themeColor="text1"/>
          <w:sz w:val="28"/>
        </w:rPr>
        <w:t>.</w:t>
      </w:r>
    </w:p>
    <w:p w:rsidR="00BA2A04" w:rsidRPr="00894872" w:rsidRDefault="00BA2A04" w:rsidP="00AE4BDC">
      <w:pPr>
        <w:spacing w:after="200" w:line="276" w:lineRule="auto"/>
        <w:ind w:left="1440"/>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Поэзия: из русского фолькло</w:t>
      </w:r>
      <w:r w:rsidR="00C556F1">
        <w:rPr>
          <w:rFonts w:ascii="Times New Roman" w:hAnsi="Times New Roman" w:cs="Times New Roman"/>
          <w:color w:val="000000" w:themeColor="text1"/>
          <w:sz w:val="28"/>
        </w:rPr>
        <w:t>ра песенки, прибаутки, небылицы.</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Портреты писателей и поэтов</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Игрушки для обыгрывания содержания литературных произведений.</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proofErr w:type="spellStart"/>
      <w:r w:rsidRPr="00894872">
        <w:rPr>
          <w:rFonts w:ascii="Times New Roman" w:hAnsi="Times New Roman" w:cs="Times New Roman"/>
          <w:color w:val="000000" w:themeColor="text1"/>
          <w:sz w:val="28"/>
        </w:rPr>
        <w:t>Фланелеграф</w:t>
      </w:r>
      <w:proofErr w:type="spellEnd"/>
      <w:r w:rsidRPr="00894872">
        <w:rPr>
          <w:rFonts w:ascii="Times New Roman" w:hAnsi="Times New Roman" w:cs="Times New Roman"/>
          <w:color w:val="000000" w:themeColor="text1"/>
          <w:sz w:val="28"/>
        </w:rPr>
        <w:t xml:space="preserve">, картинки для </w:t>
      </w:r>
      <w:proofErr w:type="spellStart"/>
      <w:r w:rsidRPr="00894872">
        <w:rPr>
          <w:rFonts w:ascii="Times New Roman" w:hAnsi="Times New Roman" w:cs="Times New Roman"/>
          <w:color w:val="000000" w:themeColor="text1"/>
          <w:sz w:val="28"/>
        </w:rPr>
        <w:t>фланелеграфа</w:t>
      </w:r>
      <w:proofErr w:type="spellEnd"/>
      <w:r w:rsidRPr="00894872">
        <w:rPr>
          <w:rFonts w:ascii="Times New Roman" w:hAnsi="Times New Roman" w:cs="Times New Roman"/>
          <w:color w:val="000000" w:themeColor="text1"/>
          <w:sz w:val="28"/>
        </w:rPr>
        <w:t>.</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Иллюстрации к детским произведениям.</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Иллюстрации по темам: времена года, семья, животные, птицы.</w:t>
      </w:r>
    </w:p>
    <w:p w:rsidR="00BA2A04" w:rsidRPr="00AE4BDC" w:rsidRDefault="00BA2A04" w:rsidP="00AE4BDC">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Сюжетные картинки разнообразной тематики.</w:t>
      </w:r>
    </w:p>
    <w:p w:rsidR="00BA2A04" w:rsidRPr="00894872"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Иллюстрации с последовательным изображением сюжета сказки.</w:t>
      </w:r>
    </w:p>
    <w:p w:rsidR="00BA2A04" w:rsidRDefault="00BA2A04" w:rsidP="00BA2A04">
      <w:pPr>
        <w:numPr>
          <w:ilvl w:val="0"/>
          <w:numId w:val="8"/>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Стол для рассматривания детских книг и иллюстраций.</w:t>
      </w:r>
    </w:p>
    <w:p w:rsidR="00CB0242" w:rsidRPr="00894872" w:rsidRDefault="00CB0242" w:rsidP="00CB0242">
      <w:pPr>
        <w:spacing w:after="200" w:line="276" w:lineRule="auto"/>
        <w:ind w:left="426"/>
        <w:contextualSpacing/>
        <w:rPr>
          <w:rFonts w:ascii="Times New Roman" w:hAnsi="Times New Roman" w:cs="Times New Roman"/>
          <w:color w:val="000000" w:themeColor="text1"/>
          <w:sz w:val="28"/>
        </w:rPr>
      </w:pPr>
      <w:r>
        <w:rPr>
          <w:noProof/>
          <w:color w:val="000000" w:themeColor="text1"/>
          <w:sz w:val="28"/>
          <w:lang w:eastAsia="ru-RU"/>
        </w:rPr>
        <w:lastRenderedPageBreak/>
        <w:drawing>
          <wp:inline distT="0" distB="0" distL="0" distR="0" wp14:anchorId="269991FF" wp14:editId="6C82B635">
            <wp:extent cx="2724150" cy="2044097"/>
            <wp:effectExtent l="0" t="0" r="0" b="0"/>
            <wp:docPr id="12" name="Рисунок 12" descr="C:\Users\u170211i\Desktop\фото группа\DSCN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70211i\Desktop\фото группа\DSCN25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283" cy="2044197"/>
                    </a:xfrm>
                    <a:prstGeom prst="rect">
                      <a:avLst/>
                    </a:prstGeom>
                    <a:noFill/>
                    <a:ln>
                      <a:noFill/>
                    </a:ln>
                  </pic:spPr>
                </pic:pic>
              </a:graphicData>
            </a:graphic>
          </wp:inline>
        </w:drawing>
      </w:r>
      <w:r w:rsidR="000A4FB5">
        <w:rPr>
          <w:noProof/>
          <w:color w:val="000000" w:themeColor="text1"/>
          <w:sz w:val="28"/>
          <w:lang w:eastAsia="ru-RU"/>
        </w:rPr>
        <w:t xml:space="preserve">  </w:t>
      </w:r>
      <w:r>
        <w:rPr>
          <w:noProof/>
          <w:color w:val="000000" w:themeColor="text1"/>
          <w:sz w:val="28"/>
          <w:lang w:eastAsia="ru-RU"/>
        </w:rPr>
        <w:drawing>
          <wp:inline distT="0" distB="0" distL="0" distR="0" wp14:anchorId="0AE04D5A" wp14:editId="5A042666">
            <wp:extent cx="2762250" cy="2072685"/>
            <wp:effectExtent l="0" t="0" r="0" b="0"/>
            <wp:docPr id="13" name="Рисунок 13" descr="C:\Users\u170211i\Desktop\фото группа\DSCN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170211i\Desktop\фото группа\DSCN25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107" cy="2072578"/>
                    </a:xfrm>
                    <a:prstGeom prst="rect">
                      <a:avLst/>
                    </a:prstGeom>
                    <a:noFill/>
                    <a:ln>
                      <a:noFill/>
                    </a:ln>
                  </pic:spPr>
                </pic:pic>
              </a:graphicData>
            </a:graphic>
          </wp:inline>
        </w:drawing>
      </w:r>
    </w:p>
    <w:p w:rsidR="00BA2A04" w:rsidRPr="0053096E" w:rsidRDefault="00BA2A04" w:rsidP="00C556F1">
      <w:pPr>
        <w:spacing w:after="0" w:line="276" w:lineRule="auto"/>
        <w:jc w:val="both"/>
        <w:rPr>
          <w:rFonts w:ascii="Times New Roman" w:hAnsi="Times New Roman" w:cs="Times New Roman"/>
          <w:b/>
          <w:color w:val="7030A0"/>
          <w:sz w:val="28"/>
        </w:rPr>
      </w:pPr>
      <w:r w:rsidRPr="0053096E">
        <w:rPr>
          <w:rFonts w:ascii="Times New Roman" w:hAnsi="Times New Roman" w:cs="Times New Roman"/>
          <w:b/>
          <w:color w:val="7030A0"/>
          <w:sz w:val="28"/>
        </w:rPr>
        <w:t>Дидактический материал:</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Картинный словарь</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игра-лото «Вокруг да около»</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Дидактический материал «Что перепутал художник?»</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Развивающая игра «Найди четвёртый лишний»</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Игра-занятие «Истории в картинках» 1ч.</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Игра-занятие «Истории в картинках» 2ч.</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Раздаточные карточки «Транспорт»</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Раздаточные карточки «Перелётные птицы»</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Раздаточные карточки «Зимующие птицы»</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Дидактический материал «Как избежать неприятностей?»</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Демонстрационный материал «Если малыш поранился»</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Дидактический материал «Развиваем память»</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Демонстрационный материал «В мире мудрых пословиц»</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«Чудо звери»</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Шнуровка «Животный мир -2»</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Игра-занятие «</w:t>
      </w:r>
      <w:proofErr w:type="spellStart"/>
      <w:r w:rsidRPr="00894872">
        <w:rPr>
          <w:rFonts w:ascii="Times New Roman" w:hAnsi="Times New Roman" w:cs="Times New Roman"/>
          <w:color w:val="000000" w:themeColor="text1"/>
          <w:sz w:val="28"/>
        </w:rPr>
        <w:t>Шнурочки</w:t>
      </w:r>
      <w:proofErr w:type="spellEnd"/>
      <w:r w:rsidRPr="00894872">
        <w:rPr>
          <w:rFonts w:ascii="Times New Roman" w:hAnsi="Times New Roman" w:cs="Times New Roman"/>
          <w:color w:val="000000" w:themeColor="text1"/>
          <w:sz w:val="28"/>
        </w:rPr>
        <w:t>»</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«В кармашке»</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Раздаточные карточки «Транспорт -1»</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Раздаточные карточки «Транспорт-2»</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Раздаточные карточки «Насекомые»</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«Поиграем вместе»</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«Нади четвёртый лишний»</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Весёлая артикуляционная гимнастика</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w:t>
      </w:r>
      <w:proofErr w:type="spellStart"/>
      <w:r w:rsidRPr="00894872">
        <w:rPr>
          <w:rFonts w:ascii="Times New Roman" w:hAnsi="Times New Roman" w:cs="Times New Roman"/>
          <w:color w:val="000000" w:themeColor="text1"/>
          <w:sz w:val="28"/>
        </w:rPr>
        <w:t>Отгадайка</w:t>
      </w:r>
      <w:proofErr w:type="spellEnd"/>
      <w:r w:rsidRPr="00894872">
        <w:rPr>
          <w:rFonts w:ascii="Times New Roman" w:hAnsi="Times New Roman" w:cs="Times New Roman"/>
          <w:color w:val="000000" w:themeColor="text1"/>
          <w:sz w:val="28"/>
        </w:rPr>
        <w:t>»</w:t>
      </w:r>
    </w:p>
    <w:p w:rsidR="00BA2A04" w:rsidRPr="00BA2A04" w:rsidRDefault="00BA2A04" w:rsidP="00BA2A04">
      <w:pPr>
        <w:numPr>
          <w:ilvl w:val="0"/>
          <w:numId w:val="14"/>
        </w:numPr>
        <w:spacing w:after="200" w:line="276" w:lineRule="auto"/>
        <w:contextualSpacing/>
        <w:rPr>
          <w:color w:val="000000" w:themeColor="text1"/>
          <w:sz w:val="28"/>
        </w:rPr>
      </w:pPr>
      <w:r w:rsidRPr="00BA2A04">
        <w:rPr>
          <w:color w:val="000000" w:themeColor="text1"/>
          <w:sz w:val="28"/>
        </w:rPr>
        <w:t xml:space="preserve"> Игра «Цвета»</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BA2A04">
        <w:rPr>
          <w:color w:val="000000" w:themeColor="text1"/>
          <w:sz w:val="28"/>
        </w:rPr>
        <w:t xml:space="preserve"> </w:t>
      </w:r>
      <w:r w:rsidRPr="00894872">
        <w:rPr>
          <w:rFonts w:ascii="Times New Roman" w:hAnsi="Times New Roman" w:cs="Times New Roman"/>
          <w:color w:val="000000" w:themeColor="text1"/>
          <w:sz w:val="28"/>
        </w:rPr>
        <w:t>Игра-лото «Свойства - предметов»</w:t>
      </w:r>
    </w:p>
    <w:p w:rsidR="00BA2A04" w:rsidRPr="00894872"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Игра с прищепками</w:t>
      </w:r>
    </w:p>
    <w:p w:rsidR="00BA2A04" w:rsidRDefault="00BA2A04" w:rsidP="00BA2A04">
      <w:pPr>
        <w:numPr>
          <w:ilvl w:val="0"/>
          <w:numId w:val="14"/>
        </w:numPr>
        <w:spacing w:after="200" w:line="276" w:lineRule="auto"/>
        <w:contextualSpacing/>
        <w:rPr>
          <w:rFonts w:ascii="Times New Roman" w:hAnsi="Times New Roman" w:cs="Times New Roman"/>
          <w:color w:val="000000" w:themeColor="text1"/>
          <w:sz w:val="28"/>
        </w:rPr>
      </w:pPr>
      <w:r w:rsidRPr="00894872">
        <w:rPr>
          <w:rFonts w:ascii="Times New Roman" w:hAnsi="Times New Roman" w:cs="Times New Roman"/>
          <w:color w:val="000000" w:themeColor="text1"/>
          <w:sz w:val="28"/>
        </w:rPr>
        <w:t xml:space="preserve"> Карточки «Противоположности»</w:t>
      </w:r>
    </w:p>
    <w:p w:rsidR="00721CE7" w:rsidRDefault="00721CE7"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 Картинный  материал по теме «Человек я, моя семья, мой дом, моя страна»</w:t>
      </w:r>
    </w:p>
    <w:p w:rsidR="00533015" w:rsidRDefault="00533015"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Картотека «</w:t>
      </w:r>
      <w:proofErr w:type="spellStart"/>
      <w:r>
        <w:rPr>
          <w:rFonts w:ascii="Times New Roman" w:hAnsi="Times New Roman" w:cs="Times New Roman"/>
          <w:color w:val="000000" w:themeColor="text1"/>
          <w:sz w:val="28"/>
        </w:rPr>
        <w:t>Чистоговорок</w:t>
      </w:r>
      <w:proofErr w:type="spellEnd"/>
      <w:r>
        <w:rPr>
          <w:rFonts w:ascii="Times New Roman" w:hAnsi="Times New Roman" w:cs="Times New Roman"/>
          <w:color w:val="000000" w:themeColor="text1"/>
          <w:sz w:val="28"/>
        </w:rPr>
        <w:t>»</w:t>
      </w:r>
    </w:p>
    <w:p w:rsidR="00533015" w:rsidRDefault="00533015"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Картотека «Скороговорок»</w:t>
      </w:r>
    </w:p>
    <w:p w:rsidR="00533015" w:rsidRDefault="000A4FB5"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Картотека «</w:t>
      </w:r>
      <w:proofErr w:type="spellStart"/>
      <w:r>
        <w:rPr>
          <w:rFonts w:ascii="Times New Roman" w:hAnsi="Times New Roman" w:cs="Times New Roman"/>
          <w:color w:val="000000" w:themeColor="text1"/>
          <w:sz w:val="28"/>
        </w:rPr>
        <w:t>П</w:t>
      </w:r>
      <w:r w:rsidR="00533015">
        <w:rPr>
          <w:rFonts w:ascii="Times New Roman" w:hAnsi="Times New Roman" w:cs="Times New Roman"/>
          <w:color w:val="000000" w:themeColor="text1"/>
          <w:sz w:val="28"/>
        </w:rPr>
        <w:t>отешек</w:t>
      </w:r>
      <w:r>
        <w:rPr>
          <w:rFonts w:ascii="Times New Roman" w:hAnsi="Times New Roman" w:cs="Times New Roman"/>
          <w:color w:val="000000" w:themeColor="text1"/>
          <w:sz w:val="28"/>
        </w:rPr>
        <w:t>и</w:t>
      </w:r>
      <w:proofErr w:type="spellEnd"/>
      <w:r>
        <w:rPr>
          <w:rFonts w:ascii="Times New Roman" w:hAnsi="Times New Roman" w:cs="Times New Roman"/>
          <w:color w:val="000000" w:themeColor="text1"/>
          <w:sz w:val="28"/>
        </w:rPr>
        <w:t>»</w:t>
      </w:r>
    </w:p>
    <w:p w:rsidR="00533015" w:rsidRDefault="00533015"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Каталог артикуляционной гимнастики</w:t>
      </w:r>
    </w:p>
    <w:p w:rsidR="00533015" w:rsidRDefault="00533015"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Каталог пальчиковой гимнастики</w:t>
      </w:r>
    </w:p>
    <w:p w:rsidR="00502357" w:rsidRDefault="00502357" w:rsidP="00BA2A04">
      <w:pPr>
        <w:numPr>
          <w:ilvl w:val="0"/>
          <w:numId w:val="14"/>
        </w:numPr>
        <w:spacing w:after="200" w:line="276" w:lineRule="auto"/>
        <w:contextualSpacing/>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proofErr w:type="spellStart"/>
      <w:r>
        <w:rPr>
          <w:rFonts w:ascii="Times New Roman" w:hAnsi="Times New Roman" w:cs="Times New Roman"/>
          <w:color w:val="000000" w:themeColor="text1"/>
          <w:sz w:val="28"/>
        </w:rPr>
        <w:t>Мнемотаблицы</w:t>
      </w:r>
      <w:proofErr w:type="spellEnd"/>
      <w:r>
        <w:rPr>
          <w:rFonts w:ascii="Times New Roman" w:hAnsi="Times New Roman" w:cs="Times New Roman"/>
          <w:color w:val="000000" w:themeColor="text1"/>
          <w:sz w:val="28"/>
        </w:rPr>
        <w:t xml:space="preserve"> «Расскажи сказку»</w:t>
      </w:r>
    </w:p>
    <w:p w:rsidR="00CB0242" w:rsidRDefault="00721CE7" w:rsidP="00CB0242">
      <w:pPr>
        <w:spacing w:after="200" w:line="276" w:lineRule="auto"/>
        <w:ind w:left="-142"/>
        <w:contextualSpacing/>
        <w:rPr>
          <w:rFonts w:ascii="Times New Roman" w:hAnsi="Times New Roman" w:cs="Times New Roman"/>
          <w:b/>
          <w:color w:val="7030A0"/>
          <w:sz w:val="28"/>
        </w:rPr>
      </w:pPr>
      <w:r>
        <w:rPr>
          <w:rFonts w:ascii="Times New Roman" w:hAnsi="Times New Roman" w:cs="Times New Roman"/>
          <w:b/>
          <w:color w:val="7030A0"/>
          <w:sz w:val="28"/>
        </w:rPr>
        <w:t>Предметные картинки:</w:t>
      </w:r>
    </w:p>
    <w:p w:rsidR="00721CE7" w:rsidRDefault="00721CE7" w:rsidP="00721CE7">
      <w:pPr>
        <w:pStyle w:val="a5"/>
        <w:numPr>
          <w:ilvl w:val="0"/>
          <w:numId w:val="17"/>
        </w:numPr>
        <w:spacing w:after="200" w:line="276" w:lineRule="auto"/>
        <w:rPr>
          <w:rFonts w:ascii="Times New Roman" w:hAnsi="Times New Roman" w:cs="Times New Roman"/>
          <w:sz w:val="28"/>
        </w:rPr>
      </w:pPr>
      <w:r w:rsidRPr="00721CE7">
        <w:rPr>
          <w:rFonts w:ascii="Times New Roman" w:hAnsi="Times New Roman" w:cs="Times New Roman"/>
          <w:sz w:val="28"/>
        </w:rPr>
        <w:t xml:space="preserve">Домашние </w:t>
      </w:r>
      <w:r>
        <w:rPr>
          <w:rFonts w:ascii="Times New Roman" w:hAnsi="Times New Roman" w:cs="Times New Roman"/>
          <w:sz w:val="28"/>
        </w:rPr>
        <w:t>животные</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Дикие животные</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Овощи.</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Фрукты и ягоды</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Цветы</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Насекомые</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 xml:space="preserve">Транспорт </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Посуда</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Грибы</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Мебель</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 xml:space="preserve"> Сюжетные картинки </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Подбор предметных картинок</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Словарь</w:t>
      </w:r>
    </w:p>
    <w:p w:rsidR="00721CE7" w:rsidRDefault="00721CE7" w:rsidP="00721CE7">
      <w:pPr>
        <w:pStyle w:val="a5"/>
        <w:numPr>
          <w:ilvl w:val="0"/>
          <w:numId w:val="17"/>
        </w:numPr>
        <w:spacing w:after="200" w:line="276" w:lineRule="auto"/>
        <w:rPr>
          <w:rFonts w:ascii="Times New Roman" w:hAnsi="Times New Roman" w:cs="Times New Roman"/>
          <w:sz w:val="28"/>
        </w:rPr>
      </w:pPr>
      <w:r>
        <w:rPr>
          <w:rFonts w:ascii="Times New Roman" w:hAnsi="Times New Roman" w:cs="Times New Roman"/>
          <w:sz w:val="28"/>
        </w:rPr>
        <w:t xml:space="preserve"> Игры </w:t>
      </w:r>
    </w:p>
    <w:p w:rsidR="00BA2A04" w:rsidRPr="00894872" w:rsidRDefault="00BA2A04" w:rsidP="00721CE7">
      <w:pPr>
        <w:spacing w:after="200" w:line="276" w:lineRule="auto"/>
        <w:jc w:val="center"/>
        <w:rPr>
          <w:rFonts w:ascii="Times New Roman" w:hAnsi="Times New Roman" w:cs="Times New Roman"/>
          <w:b/>
          <w:color w:val="7030A0"/>
          <w:sz w:val="40"/>
        </w:rPr>
      </w:pPr>
      <w:r w:rsidRPr="00894872">
        <w:rPr>
          <w:rFonts w:ascii="Times New Roman" w:hAnsi="Times New Roman" w:cs="Times New Roman"/>
          <w:b/>
          <w:color w:val="7030A0"/>
          <w:sz w:val="40"/>
        </w:rPr>
        <w:t>Художественно – эстетическое развитие</w:t>
      </w:r>
    </w:p>
    <w:p w:rsidR="00BA2A04" w:rsidRPr="00B85848" w:rsidRDefault="00BA2A04" w:rsidP="00BA2A04">
      <w:pPr>
        <w:spacing w:after="200" w:line="276" w:lineRule="auto"/>
        <w:contextualSpacing/>
        <w:jc w:val="center"/>
        <w:rPr>
          <w:rFonts w:ascii="Times New Roman" w:hAnsi="Times New Roman" w:cs="Times New Roman"/>
          <w:color w:val="000000" w:themeColor="text1"/>
          <w:sz w:val="28"/>
        </w:rPr>
      </w:pPr>
      <w:r w:rsidRPr="00B85848">
        <w:rPr>
          <w:rFonts w:ascii="Times New Roman" w:hAnsi="Times New Roman" w:cs="Times New Roman"/>
          <w:color w:val="000000" w:themeColor="text1"/>
          <w:sz w:val="28"/>
        </w:rPr>
        <w:t>Представлено изобразительной, конструктивной, музыкальной деятельностью.</w:t>
      </w:r>
    </w:p>
    <w:p w:rsidR="00BA2A04" w:rsidRPr="00B85848" w:rsidRDefault="00BA2A04" w:rsidP="00894872">
      <w:pPr>
        <w:spacing w:after="200" w:line="276" w:lineRule="auto"/>
        <w:ind w:firstLine="567"/>
        <w:contextualSpacing/>
        <w:jc w:val="both"/>
        <w:rPr>
          <w:rFonts w:ascii="Times New Roman" w:hAnsi="Times New Roman" w:cs="Times New Roman"/>
          <w:color w:val="000000" w:themeColor="text1"/>
          <w:sz w:val="28"/>
        </w:rPr>
      </w:pPr>
      <w:r w:rsidRPr="00B85848">
        <w:rPr>
          <w:rFonts w:ascii="Times New Roman" w:hAnsi="Times New Roman" w:cs="Times New Roman"/>
          <w:color w:val="000000" w:themeColor="text1"/>
          <w:sz w:val="28"/>
          <w:u w:val="single"/>
        </w:rPr>
        <w:t>Задачи:</w:t>
      </w:r>
      <w:r w:rsidRPr="00B85848">
        <w:rPr>
          <w:rFonts w:ascii="Times New Roman" w:hAnsi="Times New Roman" w:cs="Times New Roman"/>
          <w:color w:val="000000" w:themeColor="text1"/>
          <w:sz w:val="28"/>
        </w:rPr>
        <w:t xml:space="preserve">  развитие предпосылок ценностно – смыслового восприятия и понимания произведений искусства, становление эстетического отношения к окружающему миру, формирование элементарных представлений о видах искусства.</w:t>
      </w:r>
    </w:p>
    <w:p w:rsidR="00CF3D91" w:rsidRPr="00BA2A04" w:rsidRDefault="00CF3D91" w:rsidP="00894872">
      <w:pPr>
        <w:spacing w:after="200" w:line="276" w:lineRule="auto"/>
        <w:ind w:firstLine="567"/>
        <w:contextualSpacing/>
        <w:jc w:val="both"/>
        <w:rPr>
          <w:color w:val="000000" w:themeColor="text1"/>
          <w:sz w:val="28"/>
        </w:rPr>
      </w:pPr>
      <w:r>
        <w:rPr>
          <w:b/>
          <w:noProof/>
          <w:color w:val="E36C0A" w:themeColor="accent6" w:themeShade="BF"/>
          <w:sz w:val="36"/>
          <w:lang w:eastAsia="ru-RU"/>
        </w:rPr>
        <w:lastRenderedPageBreak/>
        <w:t xml:space="preserve">                 </w:t>
      </w:r>
      <w:r>
        <w:rPr>
          <w:b/>
          <w:noProof/>
          <w:color w:val="E36C0A" w:themeColor="accent6" w:themeShade="BF"/>
          <w:sz w:val="36"/>
          <w:lang w:eastAsia="ru-RU"/>
        </w:rPr>
        <w:drawing>
          <wp:inline distT="0" distB="0" distL="0" distR="0" wp14:anchorId="054C6711" wp14:editId="5F1AAE2C">
            <wp:extent cx="3000375" cy="2780835"/>
            <wp:effectExtent l="0" t="0" r="0" b="0"/>
            <wp:docPr id="15" name="Рисунок 15" descr="C:\Users\u170211i\Desktop\DSCN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70211i\Desktop\DSCN257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932" t="2564" r="15184"/>
                    <a:stretch/>
                  </pic:blipFill>
                  <pic:spPr bwMode="auto">
                    <a:xfrm>
                      <a:off x="0" y="0"/>
                      <a:ext cx="3000375" cy="2780835"/>
                    </a:xfrm>
                    <a:prstGeom prst="rect">
                      <a:avLst/>
                    </a:prstGeom>
                    <a:noFill/>
                    <a:ln>
                      <a:noFill/>
                    </a:ln>
                    <a:extLst>
                      <a:ext uri="{53640926-AAD7-44D8-BBD7-CCE9431645EC}">
                        <a14:shadowObscured xmlns:a14="http://schemas.microsoft.com/office/drawing/2010/main"/>
                      </a:ext>
                    </a:extLst>
                  </pic:spPr>
                </pic:pic>
              </a:graphicData>
            </a:graphic>
          </wp:inline>
        </w:drawing>
      </w:r>
    </w:p>
    <w:p w:rsidR="00BA2A04" w:rsidRPr="00B85848" w:rsidRDefault="00BA2A04" w:rsidP="00B85848">
      <w:pPr>
        <w:spacing w:after="200" w:line="276" w:lineRule="auto"/>
        <w:contextualSpacing/>
        <w:jc w:val="center"/>
        <w:rPr>
          <w:rFonts w:ascii="Times New Roman" w:hAnsi="Times New Roman" w:cs="Times New Roman"/>
          <w:b/>
          <w:color w:val="7030A0"/>
          <w:sz w:val="36"/>
        </w:rPr>
      </w:pPr>
      <w:r w:rsidRPr="00B85848">
        <w:rPr>
          <w:rFonts w:ascii="Times New Roman" w:hAnsi="Times New Roman" w:cs="Times New Roman"/>
          <w:b/>
          <w:color w:val="7030A0"/>
          <w:sz w:val="36"/>
        </w:rPr>
        <w:t>«Центр художественно-эстетического развития»</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Произведения народного искусства: народные игрушки (</w:t>
      </w:r>
      <w:proofErr w:type="spellStart"/>
      <w:r w:rsidRPr="00553664">
        <w:rPr>
          <w:rFonts w:ascii="Times New Roman" w:hAnsi="Times New Roman" w:cs="Times New Roman"/>
          <w:sz w:val="28"/>
        </w:rPr>
        <w:t>филимоновские</w:t>
      </w:r>
      <w:proofErr w:type="spellEnd"/>
      <w:r w:rsidRPr="00553664">
        <w:rPr>
          <w:rFonts w:ascii="Times New Roman" w:hAnsi="Times New Roman" w:cs="Times New Roman"/>
          <w:sz w:val="28"/>
        </w:rPr>
        <w:t>, дымковские), деревянные матрёшки, игрушки из</w:t>
      </w:r>
      <w:r w:rsidRPr="00BA2A04">
        <w:rPr>
          <w:sz w:val="28"/>
        </w:rPr>
        <w:t xml:space="preserve"> </w:t>
      </w:r>
      <w:r w:rsidRPr="00553664">
        <w:rPr>
          <w:rFonts w:ascii="Times New Roman" w:hAnsi="Times New Roman" w:cs="Times New Roman"/>
          <w:sz w:val="28"/>
        </w:rPr>
        <w:t>бросового материала, альбомы с рисунками произведений декоративно-прикладного искусства.</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Скульптура малых форм, изображающих животных</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Заготовки для рисования, вырезанные по форме (цветы, различные предметы, животные).</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Бумага тонкая и плотная, рулон обоев, картон.</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Цветные карандаши, гуашь.</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Круглые кисти (беличьи), подставки для кисти.</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Цветные мелки, восковые мелки.</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Салфетки из ткани, хорошо впитывающей воду, для осушения кистей после промывания и приклеивания готовых форм.</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Фартуки для детей.</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Светлая магнитная доска, магнитные кнопки.</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Ёмкости для промывания ворса кистей от краски.</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Рисунки-иллюстрации с изображением знакомых детям предметов, объектов природы.</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Кисти для клея, розетки для клея.</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Губки, ватные тампоны для нанесения узоров.</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Стенка для детских работ со сменой экспозицией.</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Стеки.</w:t>
      </w:r>
    </w:p>
    <w:p w:rsidR="00BA2A04" w:rsidRPr="00553664" w:rsidRDefault="00BA2A04" w:rsidP="00BA2A04">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Доски для лепки.</w:t>
      </w:r>
    </w:p>
    <w:p w:rsidR="00553664" w:rsidRPr="00CF3D91" w:rsidRDefault="00BA2A04" w:rsidP="00CF3D91">
      <w:pPr>
        <w:numPr>
          <w:ilvl w:val="0"/>
          <w:numId w:val="9"/>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Альбомы для раскрашивания.</w:t>
      </w:r>
    </w:p>
    <w:p w:rsidR="00BA2A04" w:rsidRPr="00B85848" w:rsidRDefault="00BA2A04" w:rsidP="00BA2A04">
      <w:pPr>
        <w:spacing w:after="200" w:line="276" w:lineRule="auto"/>
        <w:jc w:val="center"/>
        <w:rPr>
          <w:rFonts w:ascii="Times New Roman" w:hAnsi="Times New Roman" w:cs="Times New Roman"/>
          <w:b/>
          <w:color w:val="7030A0"/>
          <w:sz w:val="36"/>
        </w:rPr>
      </w:pPr>
      <w:r w:rsidRPr="00B85848">
        <w:rPr>
          <w:rFonts w:ascii="Times New Roman" w:hAnsi="Times New Roman" w:cs="Times New Roman"/>
          <w:b/>
          <w:color w:val="7030A0"/>
          <w:sz w:val="36"/>
        </w:rPr>
        <w:lastRenderedPageBreak/>
        <w:t>«Центр конструирования»</w:t>
      </w:r>
    </w:p>
    <w:p w:rsidR="00BA2A04" w:rsidRPr="00553664" w:rsidRDefault="00BA2A04" w:rsidP="00BA2A04">
      <w:pPr>
        <w:numPr>
          <w:ilvl w:val="0"/>
          <w:numId w:val="15"/>
        </w:numPr>
        <w:spacing w:after="200" w:line="276" w:lineRule="auto"/>
        <w:ind w:left="1276" w:hanging="283"/>
        <w:contextualSpacing/>
        <w:jc w:val="both"/>
        <w:rPr>
          <w:rFonts w:ascii="Times New Roman" w:hAnsi="Times New Roman" w:cs="Times New Roman"/>
          <w:sz w:val="28"/>
        </w:rPr>
      </w:pPr>
      <w:r w:rsidRPr="00553664">
        <w:rPr>
          <w:rFonts w:ascii="Times New Roman" w:hAnsi="Times New Roman" w:cs="Times New Roman"/>
          <w:sz w:val="28"/>
        </w:rPr>
        <w:t>Конструкторы разного размера.</w:t>
      </w:r>
    </w:p>
    <w:p w:rsidR="00BA2A04" w:rsidRPr="00553664" w:rsidRDefault="00BA2A04" w:rsidP="00BA2A04">
      <w:pPr>
        <w:numPr>
          <w:ilvl w:val="0"/>
          <w:numId w:val="10"/>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Фигурки для обыгрывания построек: наборы фигурок диких и домашних животных и их детёнышей.</w:t>
      </w:r>
    </w:p>
    <w:p w:rsidR="00BA2A04" w:rsidRPr="00553664" w:rsidRDefault="00BA2A04" w:rsidP="00BA2A04">
      <w:pPr>
        <w:numPr>
          <w:ilvl w:val="0"/>
          <w:numId w:val="10"/>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Постройки «Зоопарк».</w:t>
      </w:r>
    </w:p>
    <w:p w:rsidR="00BA2A04" w:rsidRPr="00553664" w:rsidRDefault="00BA2A04" w:rsidP="00BA2A04">
      <w:pPr>
        <w:numPr>
          <w:ilvl w:val="0"/>
          <w:numId w:val="10"/>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Схемы образцы построек различной сложности.</w:t>
      </w:r>
    </w:p>
    <w:p w:rsidR="00BA2A04" w:rsidRPr="00553664" w:rsidRDefault="00BA2A04" w:rsidP="00BA2A04">
      <w:pPr>
        <w:numPr>
          <w:ilvl w:val="0"/>
          <w:numId w:val="10"/>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Строительный материал разной величины.</w:t>
      </w:r>
    </w:p>
    <w:p w:rsidR="00B85848" w:rsidRPr="00B85848" w:rsidRDefault="00BA2A04" w:rsidP="00B85848">
      <w:pPr>
        <w:numPr>
          <w:ilvl w:val="0"/>
          <w:numId w:val="10"/>
        </w:numPr>
        <w:spacing w:after="200" w:line="276" w:lineRule="auto"/>
        <w:contextualSpacing/>
        <w:jc w:val="both"/>
        <w:rPr>
          <w:rFonts w:ascii="Times New Roman" w:hAnsi="Times New Roman" w:cs="Times New Roman"/>
          <w:sz w:val="28"/>
        </w:rPr>
      </w:pPr>
      <w:r w:rsidRPr="00553664">
        <w:rPr>
          <w:rFonts w:ascii="Times New Roman" w:hAnsi="Times New Roman" w:cs="Times New Roman"/>
          <w:sz w:val="28"/>
        </w:rPr>
        <w:t>Настольный конструктор (мелкий строительный материал из дерева), к нему для обыгрывания крупные транспортные игрушки, сюжетные фигурки.</w:t>
      </w:r>
    </w:p>
    <w:p w:rsidR="00BA2A04" w:rsidRPr="00B85848" w:rsidRDefault="00C76C3C" w:rsidP="00CF3D91">
      <w:pPr>
        <w:spacing w:after="200" w:line="276" w:lineRule="auto"/>
        <w:contextualSpacing/>
        <w:jc w:val="center"/>
        <w:rPr>
          <w:rFonts w:ascii="Times New Roman" w:hAnsi="Times New Roman" w:cs="Times New Roman"/>
          <w:color w:val="7030A0"/>
          <w:sz w:val="28"/>
        </w:rPr>
      </w:pPr>
      <w:bookmarkStart w:id="0" w:name="_GoBack"/>
      <w:bookmarkEnd w:id="0"/>
      <w:r w:rsidRPr="00B85848">
        <w:rPr>
          <w:rFonts w:ascii="Times New Roman" w:hAnsi="Times New Roman" w:cs="Times New Roman"/>
          <w:b/>
          <w:color w:val="7030A0"/>
          <w:sz w:val="36"/>
        </w:rPr>
        <w:t xml:space="preserve"> </w:t>
      </w:r>
      <w:r w:rsidR="00BA2A04" w:rsidRPr="00B85848">
        <w:rPr>
          <w:rFonts w:ascii="Times New Roman" w:hAnsi="Times New Roman" w:cs="Times New Roman"/>
          <w:b/>
          <w:color w:val="7030A0"/>
          <w:sz w:val="36"/>
        </w:rPr>
        <w:t>«Центр музыки»</w:t>
      </w:r>
    </w:p>
    <w:p w:rsidR="00BA2A04" w:rsidRPr="00553664" w:rsidRDefault="00BA2A04" w:rsidP="00BA2A04">
      <w:pPr>
        <w:numPr>
          <w:ilvl w:val="0"/>
          <w:numId w:val="12"/>
        </w:numPr>
        <w:spacing w:after="0" w:line="276" w:lineRule="auto"/>
        <w:ind w:firstLine="273"/>
        <w:contextualSpacing/>
        <w:jc w:val="both"/>
        <w:rPr>
          <w:rFonts w:ascii="Times New Roman" w:hAnsi="Times New Roman" w:cs="Times New Roman"/>
          <w:sz w:val="28"/>
        </w:rPr>
      </w:pPr>
      <w:r w:rsidRPr="00553664">
        <w:rPr>
          <w:rFonts w:ascii="Times New Roman" w:hAnsi="Times New Roman" w:cs="Times New Roman"/>
          <w:sz w:val="28"/>
        </w:rPr>
        <w:t>Детские музыкальные инструменты: дудочка, барабан, бубен и другие.</w:t>
      </w:r>
    </w:p>
    <w:p w:rsidR="00BA2A04" w:rsidRPr="00553664" w:rsidRDefault="00BA2A04" w:rsidP="00BA2A04">
      <w:pPr>
        <w:numPr>
          <w:ilvl w:val="0"/>
          <w:numId w:val="11"/>
        </w:numPr>
        <w:spacing w:after="0" w:line="276" w:lineRule="auto"/>
        <w:contextualSpacing/>
        <w:jc w:val="both"/>
        <w:rPr>
          <w:rFonts w:ascii="Times New Roman" w:hAnsi="Times New Roman" w:cs="Times New Roman"/>
          <w:sz w:val="28"/>
        </w:rPr>
      </w:pPr>
      <w:r w:rsidRPr="00553664">
        <w:rPr>
          <w:rFonts w:ascii="Times New Roman" w:hAnsi="Times New Roman" w:cs="Times New Roman"/>
          <w:sz w:val="28"/>
        </w:rPr>
        <w:t>Звучащие предметы заместители: неваляшка…</w:t>
      </w:r>
    </w:p>
    <w:p w:rsidR="00BA2A04" w:rsidRPr="00553664" w:rsidRDefault="00BA2A04" w:rsidP="00BA2A04">
      <w:pPr>
        <w:numPr>
          <w:ilvl w:val="0"/>
          <w:numId w:val="11"/>
        </w:numPr>
        <w:spacing w:after="0" w:line="276" w:lineRule="auto"/>
        <w:contextualSpacing/>
        <w:jc w:val="both"/>
        <w:rPr>
          <w:rFonts w:ascii="Times New Roman" w:hAnsi="Times New Roman" w:cs="Times New Roman"/>
          <w:sz w:val="28"/>
        </w:rPr>
      </w:pPr>
      <w:r w:rsidRPr="00553664">
        <w:rPr>
          <w:rFonts w:ascii="Times New Roman" w:hAnsi="Times New Roman" w:cs="Times New Roman"/>
          <w:sz w:val="28"/>
        </w:rPr>
        <w:t>Аудиокассеты, диски с записью детских песен.</w:t>
      </w:r>
    </w:p>
    <w:p w:rsidR="00BA2A04" w:rsidRPr="00553664" w:rsidRDefault="00BA2A04" w:rsidP="00BA2A04">
      <w:pPr>
        <w:numPr>
          <w:ilvl w:val="0"/>
          <w:numId w:val="11"/>
        </w:numPr>
        <w:spacing w:after="0" w:line="276" w:lineRule="auto"/>
        <w:contextualSpacing/>
        <w:jc w:val="both"/>
        <w:rPr>
          <w:rFonts w:ascii="Times New Roman" w:hAnsi="Times New Roman" w:cs="Times New Roman"/>
          <w:sz w:val="28"/>
        </w:rPr>
      </w:pPr>
      <w:r w:rsidRPr="00553664">
        <w:rPr>
          <w:rFonts w:ascii="Times New Roman" w:hAnsi="Times New Roman" w:cs="Times New Roman"/>
          <w:sz w:val="28"/>
        </w:rPr>
        <w:t>Магнитофон</w:t>
      </w:r>
    </w:p>
    <w:p w:rsidR="00BA2A04" w:rsidRPr="00B85848" w:rsidRDefault="00895B3E" w:rsidP="00BA2A04">
      <w:pPr>
        <w:spacing w:after="0" w:line="276" w:lineRule="auto"/>
        <w:ind w:left="-426" w:firstLine="567"/>
        <w:jc w:val="both"/>
        <w:rPr>
          <w:rFonts w:ascii="Times New Roman" w:hAnsi="Times New Roman" w:cs="Times New Roman"/>
          <w:sz w:val="32"/>
        </w:rPr>
      </w:pPr>
      <w:r w:rsidRPr="00B85848">
        <w:rPr>
          <w:rFonts w:ascii="Times New Roman" w:hAnsi="Times New Roman" w:cs="Times New Roman"/>
          <w:b/>
          <w:color w:val="7030A0"/>
          <w:sz w:val="32"/>
        </w:rPr>
        <w:t xml:space="preserve">Математический раздаточный материал: </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Квадраты большие</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Круги 3х цветов, разного размера</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Треугольники</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Круги жёлтые</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Квадраты маленькие</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Прямоугольники маленькие</w:t>
      </w:r>
    </w:p>
    <w:p w:rsidR="00895B3E" w:rsidRDefault="00895B3E"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Полоски синие длинные</w:t>
      </w:r>
    </w:p>
    <w:p w:rsidR="00895B3E"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Полоски красные короткие, длинные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Полоски (</w:t>
      </w:r>
      <w:proofErr w:type="spellStart"/>
      <w:r>
        <w:rPr>
          <w:rFonts w:ascii="Times New Roman" w:hAnsi="Times New Roman" w:cs="Times New Roman"/>
          <w:sz w:val="28"/>
        </w:rPr>
        <w:t>син</w:t>
      </w:r>
      <w:proofErr w:type="spellEnd"/>
      <w:r>
        <w:rPr>
          <w:rFonts w:ascii="Times New Roman" w:hAnsi="Times New Roman" w:cs="Times New Roman"/>
          <w:sz w:val="28"/>
        </w:rPr>
        <w:t xml:space="preserve">. </w:t>
      </w:r>
      <w:proofErr w:type="spellStart"/>
      <w:r>
        <w:rPr>
          <w:rFonts w:ascii="Times New Roman" w:hAnsi="Times New Roman" w:cs="Times New Roman"/>
          <w:sz w:val="28"/>
        </w:rPr>
        <w:t>феол</w:t>
      </w:r>
      <w:proofErr w:type="spellEnd"/>
      <w:r>
        <w:rPr>
          <w:rFonts w:ascii="Times New Roman" w:hAnsi="Times New Roman" w:cs="Times New Roman"/>
          <w:sz w:val="28"/>
        </w:rPr>
        <w:t>.) узкие, широкие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Полоски (красные) узкие, широкие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Полоски (жёлт</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spellStart"/>
      <w:proofErr w:type="gramStart"/>
      <w:r>
        <w:rPr>
          <w:rFonts w:ascii="Times New Roman" w:hAnsi="Times New Roman" w:cs="Times New Roman"/>
          <w:sz w:val="28"/>
        </w:rPr>
        <w:t>ф</w:t>
      </w:r>
      <w:proofErr w:type="gramEnd"/>
      <w:r>
        <w:rPr>
          <w:rFonts w:ascii="Times New Roman" w:hAnsi="Times New Roman" w:cs="Times New Roman"/>
          <w:sz w:val="28"/>
        </w:rPr>
        <w:t>еол</w:t>
      </w:r>
      <w:proofErr w:type="spellEnd"/>
      <w:r>
        <w:rPr>
          <w:rFonts w:ascii="Times New Roman" w:hAnsi="Times New Roman" w:cs="Times New Roman"/>
          <w:sz w:val="28"/>
        </w:rPr>
        <w:t>) узкие, широкие, длинные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Полоски </w:t>
      </w:r>
      <w:proofErr w:type="gramStart"/>
      <w:r>
        <w:rPr>
          <w:rFonts w:ascii="Times New Roman" w:hAnsi="Times New Roman" w:cs="Times New Roman"/>
          <w:sz w:val="28"/>
        </w:rPr>
        <w:t>синие</w:t>
      </w:r>
      <w:proofErr w:type="gramEnd"/>
      <w:r>
        <w:rPr>
          <w:rFonts w:ascii="Times New Roman" w:hAnsi="Times New Roman" w:cs="Times New Roman"/>
          <w:sz w:val="28"/>
        </w:rPr>
        <w:t xml:space="preserve"> красные (</w:t>
      </w:r>
      <w:proofErr w:type="spellStart"/>
      <w:r>
        <w:rPr>
          <w:rFonts w:ascii="Times New Roman" w:hAnsi="Times New Roman" w:cs="Times New Roman"/>
          <w:sz w:val="28"/>
        </w:rPr>
        <w:t>шир</w:t>
      </w:r>
      <w:proofErr w:type="spellEnd"/>
      <w:r>
        <w:rPr>
          <w:rFonts w:ascii="Times New Roman" w:hAnsi="Times New Roman" w:cs="Times New Roman"/>
          <w:sz w:val="28"/>
        </w:rPr>
        <w:t>)</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Линейки</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Картинки для счёта</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Карандаши синие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Карандаши красные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Карандаши зелёные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Карандаши жёлтые</w:t>
      </w:r>
    </w:p>
    <w:p w:rsidR="00B85848" w:rsidRDefault="00B85848"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Полоски разной длины</w:t>
      </w:r>
    </w:p>
    <w:p w:rsidR="00B85848" w:rsidRDefault="00A26A2D"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Простые карандаши</w:t>
      </w:r>
    </w:p>
    <w:p w:rsidR="00A26A2D" w:rsidRDefault="00A26A2D"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lastRenderedPageBreak/>
        <w:t xml:space="preserve"> Ручки</w:t>
      </w:r>
    </w:p>
    <w:p w:rsidR="00A26A2D" w:rsidRDefault="00A26A2D" w:rsidP="00895B3E">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Звуковые дорожки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Карточки-картинки: «Один-много», «Далеко-близко», «Режимные моменты», «Пространственные отношения», «Больше-меньше», «</w:t>
      </w:r>
      <w:proofErr w:type="gramStart"/>
      <w:r>
        <w:rPr>
          <w:rFonts w:ascii="Times New Roman" w:hAnsi="Times New Roman" w:cs="Times New Roman"/>
          <w:sz w:val="28"/>
        </w:rPr>
        <w:t>В</w:t>
      </w:r>
      <w:proofErr w:type="gramEnd"/>
      <w:r>
        <w:rPr>
          <w:rFonts w:ascii="Times New Roman" w:hAnsi="Times New Roman" w:cs="Times New Roman"/>
          <w:sz w:val="28"/>
        </w:rPr>
        <w:t xml:space="preserve"> на между…», «Высокий-низкий»</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Конверты с цифрами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«Спичечные палочки» «</w:t>
      </w:r>
      <w:proofErr w:type="spellStart"/>
      <w:r>
        <w:rPr>
          <w:rFonts w:ascii="Times New Roman" w:hAnsi="Times New Roman" w:cs="Times New Roman"/>
          <w:sz w:val="28"/>
        </w:rPr>
        <w:t>Тамграмы</w:t>
      </w:r>
      <w:proofErr w:type="spellEnd"/>
      <w:r>
        <w:rPr>
          <w:rFonts w:ascii="Times New Roman" w:hAnsi="Times New Roman" w:cs="Times New Roman"/>
          <w:sz w:val="28"/>
        </w:rPr>
        <w:t>»</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«Ёлочки»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«Зайцы»</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«Морковки»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Демонстрационные геометрические фигуры</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Счётные карточки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Счётные карточки</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Демонстрационный счётный материал</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Объёмные фигуры</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Цифры</w:t>
      </w:r>
    </w:p>
    <w:p w:rsidR="00A26A2D" w:rsidRDefault="00A26A2D"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Деревянные палочки</w:t>
      </w:r>
    </w:p>
    <w:p w:rsidR="00A26A2D"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Звуковые символы кружки</w:t>
      </w:r>
    </w:p>
    <w:p w:rsidR="00B55C13"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Буквы </w:t>
      </w:r>
    </w:p>
    <w:p w:rsidR="00B55C13"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Наглядное пособие: домики, поезда</w:t>
      </w:r>
    </w:p>
    <w:p w:rsidR="00B55C13"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Демонстрационный счётный материал</w:t>
      </w:r>
    </w:p>
    <w:p w:rsidR="00B55C13"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Демонстрационный счётный материал</w:t>
      </w:r>
    </w:p>
    <w:p w:rsidR="00B55C13" w:rsidRPr="00A26A2D" w:rsidRDefault="00B55C13" w:rsidP="00A26A2D">
      <w:pPr>
        <w:pStyle w:val="a5"/>
        <w:numPr>
          <w:ilvl w:val="0"/>
          <w:numId w:val="18"/>
        </w:numPr>
        <w:spacing w:after="0" w:line="276" w:lineRule="auto"/>
        <w:jc w:val="both"/>
        <w:rPr>
          <w:rFonts w:ascii="Times New Roman" w:hAnsi="Times New Roman" w:cs="Times New Roman"/>
          <w:sz w:val="28"/>
        </w:rPr>
      </w:pPr>
      <w:r>
        <w:rPr>
          <w:rFonts w:ascii="Times New Roman" w:hAnsi="Times New Roman" w:cs="Times New Roman"/>
          <w:sz w:val="28"/>
        </w:rPr>
        <w:t xml:space="preserve"> Демонстрационный счётный материал</w:t>
      </w:r>
    </w:p>
    <w:p w:rsidR="00BA2A04" w:rsidRPr="00B85848" w:rsidRDefault="00BA2A04" w:rsidP="00553664">
      <w:pPr>
        <w:spacing w:after="200" w:line="276" w:lineRule="auto"/>
        <w:jc w:val="center"/>
        <w:rPr>
          <w:rFonts w:ascii="Times New Roman" w:hAnsi="Times New Roman" w:cs="Times New Roman"/>
          <w:color w:val="7030A0"/>
          <w:sz w:val="28"/>
        </w:rPr>
      </w:pPr>
      <w:r w:rsidRPr="00B85848">
        <w:rPr>
          <w:rFonts w:ascii="Times New Roman" w:hAnsi="Times New Roman" w:cs="Times New Roman"/>
          <w:b/>
          <w:color w:val="7030A0"/>
          <w:sz w:val="36"/>
        </w:rPr>
        <w:t>«Методическая литература»</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Н. Е. </w:t>
      </w:r>
      <w:proofErr w:type="spellStart"/>
      <w:r w:rsidRPr="00553664">
        <w:rPr>
          <w:rFonts w:ascii="Times New Roman" w:hAnsi="Times New Roman" w:cs="Times New Roman"/>
          <w:sz w:val="28"/>
        </w:rPr>
        <w:t>Вераксы</w:t>
      </w:r>
      <w:proofErr w:type="spellEnd"/>
      <w:r w:rsidRPr="00553664">
        <w:rPr>
          <w:rFonts w:ascii="Times New Roman" w:hAnsi="Times New Roman" w:cs="Times New Roman"/>
          <w:sz w:val="28"/>
        </w:rPr>
        <w:t xml:space="preserve">  Т.С. Комаровой М. А. Васильевой Программа дошкольного образования «От рождения до школы» 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Ю.В. Гурин  Г.Б. </w:t>
      </w:r>
      <w:proofErr w:type="spellStart"/>
      <w:r w:rsidRPr="00553664">
        <w:rPr>
          <w:rFonts w:ascii="Times New Roman" w:hAnsi="Times New Roman" w:cs="Times New Roman"/>
          <w:sz w:val="28"/>
        </w:rPr>
        <w:t>Монила</w:t>
      </w:r>
      <w:proofErr w:type="spellEnd"/>
      <w:r w:rsidRPr="00553664">
        <w:rPr>
          <w:rFonts w:ascii="Times New Roman" w:hAnsi="Times New Roman" w:cs="Times New Roman"/>
          <w:sz w:val="28"/>
        </w:rPr>
        <w:t xml:space="preserve"> «Игры для детей от 3 до 7 лет»  Речь-2008г.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О.Е. Ушакова Н. В. </w:t>
      </w:r>
      <w:proofErr w:type="spellStart"/>
      <w:r w:rsidRPr="00553664">
        <w:rPr>
          <w:rFonts w:ascii="Times New Roman" w:hAnsi="Times New Roman" w:cs="Times New Roman"/>
          <w:sz w:val="28"/>
        </w:rPr>
        <w:t>Гавриш</w:t>
      </w:r>
      <w:proofErr w:type="spellEnd"/>
      <w:r w:rsidRPr="00553664">
        <w:rPr>
          <w:rFonts w:ascii="Times New Roman" w:hAnsi="Times New Roman" w:cs="Times New Roman"/>
          <w:sz w:val="28"/>
        </w:rPr>
        <w:t xml:space="preserve"> «Знакомим дошкольников с литературой» Конспекты занятий Творческий центр «Сфера» - 2003г. Москва</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И.В. Кравченко Т.А. Долгова «Прогулки в детском саду» младшая и средняя группа Творческий центр Сфера» - 2008г.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О.В. </w:t>
      </w:r>
      <w:proofErr w:type="spellStart"/>
      <w:r w:rsidRPr="00553664">
        <w:rPr>
          <w:rFonts w:ascii="Times New Roman" w:hAnsi="Times New Roman" w:cs="Times New Roman"/>
          <w:sz w:val="28"/>
        </w:rPr>
        <w:t>Дыбина</w:t>
      </w:r>
      <w:proofErr w:type="spellEnd"/>
      <w:r w:rsidRPr="00553664">
        <w:rPr>
          <w:rFonts w:ascii="Times New Roman" w:hAnsi="Times New Roman" w:cs="Times New Roman"/>
          <w:sz w:val="28"/>
        </w:rPr>
        <w:t xml:space="preserve"> «Ознакомление дошкольников с предметным миром» Педагогическое общество России – 2008г.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О.В. </w:t>
      </w:r>
      <w:proofErr w:type="spellStart"/>
      <w:r w:rsidRPr="00553664">
        <w:rPr>
          <w:rFonts w:ascii="Times New Roman" w:hAnsi="Times New Roman" w:cs="Times New Roman"/>
          <w:sz w:val="28"/>
        </w:rPr>
        <w:t>Дыбина</w:t>
      </w:r>
      <w:proofErr w:type="spellEnd"/>
      <w:r w:rsidRPr="00553664">
        <w:rPr>
          <w:rFonts w:ascii="Times New Roman" w:hAnsi="Times New Roman" w:cs="Times New Roman"/>
          <w:sz w:val="28"/>
        </w:rPr>
        <w:t xml:space="preserve"> «Игровые технологии ознакомления дошкольников с предметным миром» Педагогическое общество России – 2008г.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О.В. </w:t>
      </w:r>
      <w:proofErr w:type="spellStart"/>
      <w:r w:rsidRPr="00553664">
        <w:rPr>
          <w:rFonts w:ascii="Times New Roman" w:hAnsi="Times New Roman" w:cs="Times New Roman"/>
          <w:sz w:val="28"/>
        </w:rPr>
        <w:t>Дыбина</w:t>
      </w:r>
      <w:proofErr w:type="spellEnd"/>
      <w:r w:rsidRPr="00553664">
        <w:rPr>
          <w:rFonts w:ascii="Times New Roman" w:hAnsi="Times New Roman" w:cs="Times New Roman"/>
          <w:sz w:val="28"/>
        </w:rPr>
        <w:t xml:space="preserve"> «Из чего сделаны предметы» Игры-занятия для дошкольников Творческий центр Сфер</w:t>
      </w:r>
      <w:proofErr w:type="gramStart"/>
      <w:r w:rsidRPr="00553664">
        <w:rPr>
          <w:rFonts w:ascii="Times New Roman" w:hAnsi="Times New Roman" w:cs="Times New Roman"/>
          <w:sz w:val="28"/>
        </w:rPr>
        <w:t>а-</w:t>
      </w:r>
      <w:proofErr w:type="gramEnd"/>
      <w:r w:rsidRPr="00553664">
        <w:rPr>
          <w:rFonts w:ascii="Times New Roman" w:hAnsi="Times New Roman" w:cs="Times New Roman"/>
          <w:sz w:val="28"/>
        </w:rPr>
        <w:t xml:space="preserve"> Москва 2010г.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lastRenderedPageBreak/>
        <w:t>Ю.Г. Илларионова «Учите детей отгадывать загадки» Москва-просвещение 1985г.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А.Н. Бондаренко «Дидактические игры в детском саду» Москва «Просвещение» 1991г.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Г.С. </w:t>
      </w:r>
      <w:proofErr w:type="spellStart"/>
      <w:r w:rsidRPr="00553664">
        <w:rPr>
          <w:rFonts w:ascii="Times New Roman" w:hAnsi="Times New Roman" w:cs="Times New Roman"/>
          <w:sz w:val="28"/>
        </w:rPr>
        <w:t>Швайко</w:t>
      </w:r>
      <w:proofErr w:type="spellEnd"/>
      <w:r w:rsidRPr="00553664">
        <w:rPr>
          <w:rFonts w:ascii="Times New Roman" w:hAnsi="Times New Roman" w:cs="Times New Roman"/>
          <w:sz w:val="28"/>
        </w:rPr>
        <w:t xml:space="preserve"> «Занятия по изобразительной деятельности в детском саду» «</w:t>
      </w:r>
      <w:proofErr w:type="spellStart"/>
      <w:r w:rsidRPr="00553664">
        <w:rPr>
          <w:rFonts w:ascii="Times New Roman" w:hAnsi="Times New Roman" w:cs="Times New Roman"/>
          <w:sz w:val="28"/>
        </w:rPr>
        <w:t>Владес</w:t>
      </w:r>
      <w:proofErr w:type="spellEnd"/>
      <w:r w:rsidRPr="00553664">
        <w:rPr>
          <w:rFonts w:ascii="Times New Roman" w:hAnsi="Times New Roman" w:cs="Times New Roman"/>
          <w:sz w:val="28"/>
        </w:rPr>
        <w:t>» 2001г.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Г.Я. Затулина «Конспекты комплексных занятий по развитию речи» ООО «Центр педагогического образования» 2009г.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Т.М. Бондаренко «Комплексные занятия в средней группе детского сада» Издательство «Учитель» 2004г.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Л.В. </w:t>
      </w:r>
      <w:proofErr w:type="spellStart"/>
      <w:r w:rsidRPr="00553664">
        <w:rPr>
          <w:rFonts w:ascii="Times New Roman" w:hAnsi="Times New Roman" w:cs="Times New Roman"/>
          <w:sz w:val="28"/>
        </w:rPr>
        <w:t>Куцакова</w:t>
      </w:r>
      <w:proofErr w:type="spellEnd"/>
      <w:r w:rsidRPr="00553664">
        <w:rPr>
          <w:rFonts w:ascii="Times New Roman" w:hAnsi="Times New Roman" w:cs="Times New Roman"/>
          <w:sz w:val="28"/>
        </w:rPr>
        <w:t xml:space="preserve"> «Конструирование из строительного материала» Издательство Мозаика-Синтез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И.А. </w:t>
      </w:r>
      <w:proofErr w:type="spellStart"/>
      <w:r w:rsidRPr="00553664">
        <w:rPr>
          <w:rFonts w:ascii="Times New Roman" w:hAnsi="Times New Roman" w:cs="Times New Roman"/>
          <w:sz w:val="28"/>
        </w:rPr>
        <w:t>Помораева</w:t>
      </w:r>
      <w:proofErr w:type="spellEnd"/>
      <w:r w:rsidRPr="00553664">
        <w:rPr>
          <w:rFonts w:ascii="Times New Roman" w:hAnsi="Times New Roman" w:cs="Times New Roman"/>
          <w:sz w:val="28"/>
        </w:rPr>
        <w:t xml:space="preserve"> В.А. </w:t>
      </w:r>
      <w:proofErr w:type="spellStart"/>
      <w:r w:rsidRPr="00553664">
        <w:rPr>
          <w:rFonts w:ascii="Times New Roman" w:hAnsi="Times New Roman" w:cs="Times New Roman"/>
          <w:sz w:val="28"/>
        </w:rPr>
        <w:t>Позина</w:t>
      </w:r>
      <w:proofErr w:type="spellEnd"/>
      <w:r w:rsidRPr="00553664">
        <w:rPr>
          <w:rFonts w:ascii="Times New Roman" w:hAnsi="Times New Roman" w:cs="Times New Roman"/>
          <w:sz w:val="28"/>
        </w:rPr>
        <w:t xml:space="preserve"> «Формирование элементарных математических представлений» 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В.В. </w:t>
      </w:r>
      <w:proofErr w:type="spellStart"/>
      <w:r w:rsidRPr="00553664">
        <w:rPr>
          <w:rFonts w:ascii="Times New Roman" w:hAnsi="Times New Roman" w:cs="Times New Roman"/>
          <w:sz w:val="28"/>
        </w:rPr>
        <w:t>Гербова</w:t>
      </w:r>
      <w:proofErr w:type="spellEnd"/>
      <w:r w:rsidRPr="00553664">
        <w:rPr>
          <w:rFonts w:ascii="Times New Roman" w:hAnsi="Times New Roman" w:cs="Times New Roman"/>
          <w:sz w:val="28"/>
        </w:rPr>
        <w:t xml:space="preserve"> «Развитие речи в детском саду» 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О.В. </w:t>
      </w:r>
      <w:proofErr w:type="spellStart"/>
      <w:r w:rsidRPr="00553664">
        <w:rPr>
          <w:rFonts w:ascii="Times New Roman" w:hAnsi="Times New Roman" w:cs="Times New Roman"/>
          <w:sz w:val="28"/>
        </w:rPr>
        <w:t>Дыбина</w:t>
      </w:r>
      <w:proofErr w:type="spellEnd"/>
      <w:r w:rsidRPr="00553664">
        <w:rPr>
          <w:rFonts w:ascii="Times New Roman" w:hAnsi="Times New Roman" w:cs="Times New Roman"/>
          <w:sz w:val="28"/>
        </w:rPr>
        <w:t xml:space="preserve"> «Ознакомление с предметным и социальным окружением»</w:t>
      </w:r>
    </w:p>
    <w:p w:rsidR="00BA2A04" w:rsidRPr="00553664" w:rsidRDefault="00BA2A04" w:rsidP="00BA2A04">
      <w:pPr>
        <w:spacing w:after="0" w:line="276" w:lineRule="auto"/>
        <w:jc w:val="both"/>
        <w:rPr>
          <w:rFonts w:ascii="Times New Roman" w:hAnsi="Times New Roman" w:cs="Times New Roman"/>
          <w:sz w:val="28"/>
        </w:rPr>
      </w:pPr>
      <w:r w:rsidRPr="00553664">
        <w:rPr>
          <w:rFonts w:ascii="Times New Roman" w:hAnsi="Times New Roman" w:cs="Times New Roman"/>
          <w:sz w:val="28"/>
        </w:rPr>
        <w:t>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Н.Ф. Губанова «Развитие игровой деятельности» 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Т.С. Комарова «Изобразительная деятельность в детском саду» Издательство Москва-Синтез 2014г.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Л.В. Абрамова И.Ф. </w:t>
      </w:r>
      <w:proofErr w:type="spellStart"/>
      <w:r w:rsidRPr="00553664">
        <w:rPr>
          <w:rFonts w:ascii="Times New Roman" w:hAnsi="Times New Roman" w:cs="Times New Roman"/>
          <w:sz w:val="28"/>
        </w:rPr>
        <w:t>Слепцова</w:t>
      </w:r>
      <w:proofErr w:type="spellEnd"/>
      <w:r w:rsidRPr="00553664">
        <w:rPr>
          <w:rFonts w:ascii="Times New Roman" w:hAnsi="Times New Roman" w:cs="Times New Roman"/>
          <w:sz w:val="28"/>
        </w:rPr>
        <w:t xml:space="preserve"> «Социально-коммуникативное развитие дошкольников» Издательство Москва-Синтез 2020г.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Т.С. Комарова «Изобразительная деятельность в детском саду Издательство Москва-Синтез 2020г.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Н.Е. </w:t>
      </w:r>
      <w:proofErr w:type="spellStart"/>
      <w:r w:rsidRPr="00553664">
        <w:rPr>
          <w:rFonts w:ascii="Times New Roman" w:hAnsi="Times New Roman" w:cs="Times New Roman"/>
          <w:sz w:val="28"/>
        </w:rPr>
        <w:t>Веракса</w:t>
      </w:r>
      <w:proofErr w:type="spellEnd"/>
      <w:r w:rsidRPr="00553664">
        <w:rPr>
          <w:rFonts w:ascii="Times New Roman" w:hAnsi="Times New Roman" w:cs="Times New Roman"/>
          <w:sz w:val="28"/>
        </w:rPr>
        <w:t xml:space="preserve">  «Познавательно-исследовательская деятельность дошкольников» Издательство Мозаика-Синтез 2010г.</w:t>
      </w:r>
    </w:p>
    <w:p w:rsidR="00BA2A04" w:rsidRPr="00553664" w:rsidRDefault="00BA2A04" w:rsidP="00BA2A04">
      <w:pPr>
        <w:spacing w:after="0" w:line="276" w:lineRule="auto"/>
        <w:ind w:firstLine="567"/>
        <w:jc w:val="both"/>
        <w:rPr>
          <w:rFonts w:ascii="Times New Roman" w:hAnsi="Times New Roman" w:cs="Times New Roman"/>
          <w:sz w:val="28"/>
        </w:rPr>
      </w:pPr>
      <w:r w:rsidRPr="00553664">
        <w:rPr>
          <w:rFonts w:ascii="Times New Roman" w:hAnsi="Times New Roman" w:cs="Times New Roman"/>
          <w:sz w:val="28"/>
        </w:rPr>
        <w:t xml:space="preserve">О.А. </w:t>
      </w:r>
      <w:proofErr w:type="spellStart"/>
      <w:r w:rsidRPr="00553664">
        <w:rPr>
          <w:rFonts w:ascii="Times New Roman" w:hAnsi="Times New Roman" w:cs="Times New Roman"/>
          <w:sz w:val="28"/>
        </w:rPr>
        <w:t>Соломенникова</w:t>
      </w:r>
      <w:proofErr w:type="spellEnd"/>
      <w:r w:rsidRPr="00553664">
        <w:rPr>
          <w:rFonts w:ascii="Times New Roman" w:hAnsi="Times New Roman" w:cs="Times New Roman"/>
          <w:sz w:val="28"/>
        </w:rPr>
        <w:t xml:space="preserve"> «Экологическое воспитание в детском саду» Издательство Мозаика-Синтез 2008г.</w:t>
      </w:r>
    </w:p>
    <w:p w:rsidR="00BA2A04" w:rsidRPr="00553664" w:rsidRDefault="00BA2A04" w:rsidP="00BA2A04">
      <w:pPr>
        <w:spacing w:after="0" w:line="276" w:lineRule="auto"/>
        <w:jc w:val="both"/>
        <w:rPr>
          <w:rFonts w:ascii="Times New Roman" w:hAnsi="Times New Roman" w:cs="Times New Roman"/>
          <w:sz w:val="28"/>
        </w:rPr>
      </w:pPr>
    </w:p>
    <w:p w:rsidR="00BA2A04" w:rsidRPr="00553664" w:rsidRDefault="00BA2A04" w:rsidP="00BA2A04">
      <w:pPr>
        <w:spacing w:after="200" w:line="276" w:lineRule="auto"/>
        <w:rPr>
          <w:rFonts w:ascii="Times New Roman" w:hAnsi="Times New Roman" w:cs="Times New Roman"/>
        </w:rPr>
      </w:pPr>
    </w:p>
    <w:p w:rsidR="00BA2A04" w:rsidRPr="00553664" w:rsidRDefault="00BA2A04" w:rsidP="00BA2A04">
      <w:pPr>
        <w:rPr>
          <w:rFonts w:ascii="Times New Roman" w:hAnsi="Times New Roman" w:cs="Times New Roman"/>
        </w:rPr>
      </w:pPr>
    </w:p>
    <w:sectPr w:rsidR="00BA2A04" w:rsidRPr="00553664" w:rsidSect="00C458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7E3"/>
    <w:multiLevelType w:val="hybridMultilevel"/>
    <w:tmpl w:val="2B1C4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4F6E3F"/>
    <w:multiLevelType w:val="hybridMultilevel"/>
    <w:tmpl w:val="3D1225C8"/>
    <w:lvl w:ilvl="0" w:tplc="F738A46A">
      <w:start w:val="1"/>
      <w:numFmt w:val="decimal"/>
      <w:lvlText w:val="%1."/>
      <w:lvlJc w:val="left"/>
      <w:pPr>
        <w:ind w:left="305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A3ABA"/>
    <w:multiLevelType w:val="hybridMultilevel"/>
    <w:tmpl w:val="73505F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F192A39"/>
    <w:multiLevelType w:val="hybridMultilevel"/>
    <w:tmpl w:val="FCC6E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0940281"/>
    <w:multiLevelType w:val="hybridMultilevel"/>
    <w:tmpl w:val="9D428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8515583"/>
    <w:multiLevelType w:val="hybridMultilevel"/>
    <w:tmpl w:val="F144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D242D1"/>
    <w:multiLevelType w:val="hybridMultilevel"/>
    <w:tmpl w:val="098A3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935C6B"/>
    <w:multiLevelType w:val="hybridMultilevel"/>
    <w:tmpl w:val="9452BBE4"/>
    <w:lvl w:ilvl="0" w:tplc="04190001">
      <w:start w:val="1"/>
      <w:numFmt w:val="bullet"/>
      <w:lvlText w:val=""/>
      <w:lvlJc w:val="left"/>
      <w:pPr>
        <w:ind w:left="2370"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8">
    <w:nsid w:val="2FE10B15"/>
    <w:multiLevelType w:val="hybridMultilevel"/>
    <w:tmpl w:val="59DA98D6"/>
    <w:lvl w:ilvl="0" w:tplc="55762A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4415429"/>
    <w:multiLevelType w:val="hybridMultilevel"/>
    <w:tmpl w:val="AE5461EA"/>
    <w:lvl w:ilvl="0" w:tplc="85546C5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BA26355"/>
    <w:multiLevelType w:val="hybridMultilevel"/>
    <w:tmpl w:val="25A6D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BAE3986"/>
    <w:multiLevelType w:val="hybridMultilevel"/>
    <w:tmpl w:val="10DC0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17B196A"/>
    <w:multiLevelType w:val="hybridMultilevel"/>
    <w:tmpl w:val="7736AF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4AF5A2B"/>
    <w:multiLevelType w:val="hybridMultilevel"/>
    <w:tmpl w:val="25243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93A36FA"/>
    <w:multiLevelType w:val="hybridMultilevel"/>
    <w:tmpl w:val="B0E84F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A6D306B"/>
    <w:multiLevelType w:val="hybridMultilevel"/>
    <w:tmpl w:val="3E82583A"/>
    <w:lvl w:ilvl="0" w:tplc="EC062A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5B73565"/>
    <w:multiLevelType w:val="hybridMultilevel"/>
    <w:tmpl w:val="1FE046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AF31E9F"/>
    <w:multiLevelType w:val="hybridMultilevel"/>
    <w:tmpl w:val="3C1A0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6"/>
  </w:num>
  <w:num w:numId="3">
    <w:abstractNumId w:val="4"/>
  </w:num>
  <w:num w:numId="4">
    <w:abstractNumId w:val="10"/>
  </w:num>
  <w:num w:numId="5">
    <w:abstractNumId w:val="11"/>
  </w:num>
  <w:num w:numId="6">
    <w:abstractNumId w:val="3"/>
  </w:num>
  <w:num w:numId="7">
    <w:abstractNumId w:val="2"/>
  </w:num>
  <w:num w:numId="8">
    <w:abstractNumId w:val="13"/>
  </w:num>
  <w:num w:numId="9">
    <w:abstractNumId w:val="17"/>
  </w:num>
  <w:num w:numId="10">
    <w:abstractNumId w:val="12"/>
  </w:num>
  <w:num w:numId="11">
    <w:abstractNumId w:val="14"/>
  </w:num>
  <w:num w:numId="12">
    <w:abstractNumId w:val="0"/>
  </w:num>
  <w:num w:numId="13">
    <w:abstractNumId w:val="9"/>
  </w:num>
  <w:num w:numId="14">
    <w:abstractNumId w:val="5"/>
  </w:num>
  <w:num w:numId="15">
    <w:abstractNumId w:val="7"/>
  </w:num>
  <w:num w:numId="16">
    <w:abstractNumId w:val="6"/>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A2A04"/>
    <w:rsid w:val="00041C71"/>
    <w:rsid w:val="00084D7E"/>
    <w:rsid w:val="000A4FB5"/>
    <w:rsid w:val="0014611A"/>
    <w:rsid w:val="00207DE5"/>
    <w:rsid w:val="00227C74"/>
    <w:rsid w:val="003A11D5"/>
    <w:rsid w:val="003B65C6"/>
    <w:rsid w:val="00414D7D"/>
    <w:rsid w:val="004C4069"/>
    <w:rsid w:val="00502357"/>
    <w:rsid w:val="0053096E"/>
    <w:rsid w:val="00533015"/>
    <w:rsid w:val="00553664"/>
    <w:rsid w:val="00572986"/>
    <w:rsid w:val="005B4CD3"/>
    <w:rsid w:val="00721CE7"/>
    <w:rsid w:val="007A73B7"/>
    <w:rsid w:val="00894872"/>
    <w:rsid w:val="00895B3E"/>
    <w:rsid w:val="00954BE9"/>
    <w:rsid w:val="00A26A2D"/>
    <w:rsid w:val="00AE4BDC"/>
    <w:rsid w:val="00B55C13"/>
    <w:rsid w:val="00B85848"/>
    <w:rsid w:val="00BA1B3D"/>
    <w:rsid w:val="00BA2A04"/>
    <w:rsid w:val="00C45832"/>
    <w:rsid w:val="00C556F1"/>
    <w:rsid w:val="00C76C3C"/>
    <w:rsid w:val="00CB0242"/>
    <w:rsid w:val="00CF3D91"/>
    <w:rsid w:val="00D44DE5"/>
    <w:rsid w:val="00F0762D"/>
    <w:rsid w:val="00F62B6F"/>
    <w:rsid w:val="00F85A2D"/>
    <w:rsid w:val="00FD7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A0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BA2A04"/>
    <w:pPr>
      <w:autoSpaceDE w:val="0"/>
      <w:autoSpaceDN w:val="0"/>
      <w:adjustRightInd w:val="0"/>
      <w:spacing w:after="0" w:line="240" w:lineRule="auto"/>
    </w:pPr>
    <w:rPr>
      <w:rFonts w:ascii="Arial" w:hAnsi="Arial" w:cs="Arial"/>
      <w:sz w:val="24"/>
      <w:szCs w:val="24"/>
    </w:rPr>
  </w:style>
  <w:style w:type="paragraph" w:styleId="a3">
    <w:name w:val="Balloon Text"/>
    <w:basedOn w:val="a"/>
    <w:link w:val="a4"/>
    <w:uiPriority w:val="99"/>
    <w:semiHidden/>
    <w:unhideWhenUsed/>
    <w:rsid w:val="00BA2A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2A04"/>
    <w:rPr>
      <w:rFonts w:ascii="Tahoma" w:hAnsi="Tahoma" w:cs="Tahoma"/>
      <w:sz w:val="16"/>
      <w:szCs w:val="16"/>
    </w:rPr>
  </w:style>
  <w:style w:type="paragraph" w:customStyle="1" w:styleId="Centered">
    <w:name w:val="Centered"/>
    <w:uiPriority w:val="99"/>
    <w:rsid w:val="00BA2A04"/>
    <w:pPr>
      <w:autoSpaceDE w:val="0"/>
      <w:autoSpaceDN w:val="0"/>
      <w:adjustRightInd w:val="0"/>
      <w:spacing w:after="0" w:line="240" w:lineRule="auto"/>
      <w:jc w:val="center"/>
    </w:pPr>
    <w:rPr>
      <w:rFonts w:ascii="Arial" w:hAnsi="Arial" w:cs="Arial"/>
      <w:sz w:val="24"/>
      <w:szCs w:val="24"/>
    </w:rPr>
  </w:style>
  <w:style w:type="paragraph" w:styleId="a5">
    <w:name w:val="List Paragraph"/>
    <w:basedOn w:val="a"/>
    <w:uiPriority w:val="34"/>
    <w:qFormat/>
    <w:rsid w:val="00BA2A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A0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BA2A04"/>
    <w:pPr>
      <w:autoSpaceDE w:val="0"/>
      <w:autoSpaceDN w:val="0"/>
      <w:adjustRightInd w:val="0"/>
      <w:spacing w:after="0" w:line="240" w:lineRule="auto"/>
    </w:pPr>
    <w:rPr>
      <w:rFonts w:ascii="Arial" w:hAnsi="Arial" w:cs="Arial"/>
      <w:sz w:val="24"/>
      <w:szCs w:val="24"/>
      <w:lang w:val="x-none"/>
    </w:rPr>
  </w:style>
  <w:style w:type="paragraph" w:styleId="a3">
    <w:name w:val="Balloon Text"/>
    <w:basedOn w:val="a"/>
    <w:link w:val="a4"/>
    <w:uiPriority w:val="99"/>
    <w:semiHidden/>
    <w:unhideWhenUsed/>
    <w:rsid w:val="00BA2A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2A04"/>
    <w:rPr>
      <w:rFonts w:ascii="Tahoma" w:hAnsi="Tahoma" w:cs="Tahoma"/>
      <w:sz w:val="16"/>
      <w:szCs w:val="16"/>
    </w:rPr>
  </w:style>
  <w:style w:type="paragraph" w:customStyle="1" w:styleId="Centered">
    <w:name w:val="Centered"/>
    <w:uiPriority w:val="99"/>
    <w:rsid w:val="00BA2A04"/>
    <w:pPr>
      <w:autoSpaceDE w:val="0"/>
      <w:autoSpaceDN w:val="0"/>
      <w:adjustRightInd w:val="0"/>
      <w:spacing w:after="0" w:line="240" w:lineRule="auto"/>
      <w:jc w:val="center"/>
    </w:pPr>
    <w:rPr>
      <w:rFonts w:ascii="Arial" w:hAnsi="Arial" w:cs="Arial"/>
      <w:sz w:val="24"/>
      <w:szCs w:val="24"/>
      <w:lang w:val="x-none"/>
    </w:rPr>
  </w:style>
  <w:style w:type="paragraph" w:styleId="a5">
    <w:name w:val="List Paragraph"/>
    <w:basedOn w:val="a"/>
    <w:uiPriority w:val="34"/>
    <w:qFormat/>
    <w:rsid w:val="00BA2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2742</Words>
  <Characters>15636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u170211i</dc:creator>
  <cp:lastModifiedBy>u170211i</cp:lastModifiedBy>
  <cp:revision>23</cp:revision>
  <dcterms:created xsi:type="dcterms:W3CDTF">2021-02-01T13:42:00Z</dcterms:created>
  <dcterms:modified xsi:type="dcterms:W3CDTF">2021-04-15T12:27:00Z</dcterms:modified>
</cp:coreProperties>
</file>