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E5" w:rsidRDefault="00B94AE5" w:rsidP="00B94AE5">
      <w:pPr>
        <w:spacing w:after="0" w:line="263" w:lineRule="atLeast"/>
        <w:rPr>
          <w:rFonts w:ascii="Arial" w:eastAsia="Times New Roman" w:hAnsi="Arial" w:cs="Arial"/>
          <w:color w:val="000000"/>
          <w:sz w:val="28"/>
          <w:lang w:eastAsia="ru-RU"/>
        </w:rPr>
      </w:pPr>
    </w:p>
    <w:p w:rsidR="00B94AE5" w:rsidRDefault="00B94AE5" w:rsidP="00B94AE5">
      <w:pPr>
        <w:spacing w:after="0" w:line="263" w:lineRule="atLeast"/>
        <w:rPr>
          <w:rFonts w:ascii="Arial" w:eastAsia="Times New Roman" w:hAnsi="Arial" w:cs="Arial"/>
          <w:color w:val="000000"/>
          <w:sz w:val="28"/>
          <w:lang w:eastAsia="ru-RU"/>
        </w:rPr>
      </w:pPr>
    </w:p>
    <w:p w:rsidR="00B94AE5" w:rsidRDefault="00B94AE5" w:rsidP="00B94AE5">
      <w:pPr>
        <w:spacing w:after="0" w:line="263" w:lineRule="atLeast"/>
        <w:rPr>
          <w:rFonts w:ascii="Arial" w:eastAsia="Times New Roman" w:hAnsi="Arial" w:cs="Arial"/>
          <w:color w:val="000000"/>
          <w:sz w:val="28"/>
          <w:lang w:eastAsia="ru-RU"/>
        </w:rPr>
      </w:pPr>
      <w:r>
        <w:rPr>
          <w:rFonts w:ascii="Arial" w:eastAsia="Times New Roman" w:hAnsi="Arial" w:cs="Arial"/>
          <w:noProof/>
          <w:color w:val="000000"/>
          <w:sz w:val="28"/>
          <w:lang w:eastAsia="ru-RU"/>
        </w:rPr>
        <w:drawing>
          <wp:anchor distT="0" distB="0" distL="114300" distR="114300" simplePos="0" relativeHeight="251667456" behindDoc="1" locked="0" layoutInCell="1" allowOverlap="1">
            <wp:simplePos x="0" y="0"/>
            <wp:positionH relativeFrom="column">
              <wp:posOffset>3577590</wp:posOffset>
            </wp:positionH>
            <wp:positionV relativeFrom="paragraph">
              <wp:posOffset>-148590</wp:posOffset>
            </wp:positionV>
            <wp:extent cx="2066925" cy="2066925"/>
            <wp:effectExtent l="19050" t="0" r="9525" b="0"/>
            <wp:wrapTight wrapText="bothSides">
              <wp:wrapPolygon edited="0">
                <wp:start x="796" y="0"/>
                <wp:lineTo x="-199" y="1394"/>
                <wp:lineTo x="-199" y="20306"/>
                <wp:lineTo x="398" y="21500"/>
                <wp:lineTo x="796" y="21500"/>
                <wp:lineTo x="20704" y="21500"/>
                <wp:lineTo x="21102" y="21500"/>
                <wp:lineTo x="21700" y="20306"/>
                <wp:lineTo x="21700" y="1394"/>
                <wp:lineTo x="21301" y="199"/>
                <wp:lineTo x="20704" y="0"/>
                <wp:lineTo x="796" y="0"/>
              </wp:wrapPolygon>
            </wp:wrapTight>
            <wp:docPr id="4" name="Рисунок 9" descr="000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50 (1).jpg"/>
                    <pic:cNvPicPr/>
                  </pic:nvPicPr>
                  <pic:blipFill>
                    <a:blip r:embed="rId5" cstate="print"/>
                    <a:stretch>
                      <a:fillRect/>
                    </a:stretch>
                  </pic:blipFill>
                  <pic:spPr>
                    <a:xfrm>
                      <a:off x="0" y="0"/>
                      <a:ext cx="2066925" cy="2066925"/>
                    </a:xfrm>
                    <a:prstGeom prst="rect">
                      <a:avLst/>
                    </a:prstGeom>
                    <a:ln>
                      <a:noFill/>
                    </a:ln>
                    <a:effectLst>
                      <a:softEdge rad="112500"/>
                    </a:effectLst>
                  </pic:spPr>
                </pic:pic>
              </a:graphicData>
            </a:graphic>
          </wp:anchor>
        </w:drawing>
      </w:r>
      <w:r>
        <w:rPr>
          <w:rFonts w:ascii="Arial" w:eastAsia="Times New Roman" w:hAnsi="Arial" w:cs="Arial"/>
          <w:noProof/>
          <w:color w:val="000000"/>
          <w:sz w:val="28"/>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0" type="#_x0000_t94" style="position:absolute;margin-left:-23.55pt;margin-top:-13.95pt;width:294pt;height:108.75pt;z-index:251665408;mso-position-horizontal-relative:text;mso-position-vertical-relative:text" adj="16531,6594" fillcolor="#f79646 [3209]" strokecolor="#f79646 [3209]" strokeweight="10pt">
            <v:stroke linestyle="thinThin"/>
            <v:shadow on="t" type="perspective" color="#868686" opacity=".5" origin="-.5,-.5" offset="-6pt,-6pt" matrix=".75,,,.75"/>
            <v:textbox style="mso-next-textbox:#_x0000_s1030">
              <w:txbxContent>
                <w:p w:rsidR="00B94AE5" w:rsidRPr="004E71B5" w:rsidRDefault="00B94AE5" w:rsidP="00B94AE5">
                  <w:pPr>
                    <w:rPr>
                      <w:rFonts w:ascii="Agency FB" w:hAnsi="Agency FB"/>
                      <w:b/>
                      <w:sz w:val="52"/>
                    </w:rPr>
                  </w:pPr>
                  <w:r w:rsidRPr="004E71B5">
                    <w:rPr>
                      <w:b/>
                      <w:sz w:val="52"/>
                    </w:rPr>
                    <w:t>ЭТО</w:t>
                  </w:r>
                  <w:r w:rsidRPr="004E71B5">
                    <w:rPr>
                      <w:rFonts w:ascii="Agency FB" w:hAnsi="Agency FB"/>
                      <w:b/>
                      <w:sz w:val="52"/>
                    </w:rPr>
                    <w:t xml:space="preserve"> </w:t>
                  </w:r>
                  <w:r w:rsidRPr="004E71B5">
                    <w:rPr>
                      <w:b/>
                      <w:sz w:val="52"/>
                    </w:rPr>
                    <w:t>ИНТЕРЕСНО</w:t>
                  </w:r>
                  <w:r w:rsidRPr="004E71B5">
                    <w:rPr>
                      <w:rFonts w:ascii="Agency FB" w:hAnsi="Agency FB"/>
                      <w:b/>
                      <w:sz w:val="52"/>
                    </w:rPr>
                    <w:t>!</w:t>
                  </w:r>
                </w:p>
              </w:txbxContent>
            </v:textbox>
          </v:shape>
        </w:pict>
      </w:r>
    </w:p>
    <w:p w:rsidR="00B94AE5" w:rsidRPr="00100A49" w:rsidRDefault="00B94AE5" w:rsidP="00B94AE5">
      <w:pPr>
        <w:spacing w:after="0" w:line="263" w:lineRule="atLeast"/>
        <w:jc w:val="center"/>
        <w:rPr>
          <w:oMath/>
          <w:rFonts w:ascii="Cambria Math" w:eastAsia="Times New Roman" w:hAnsi="Cambria Math" w:cs="Andalus"/>
          <w:color w:val="FF0066"/>
          <w:sz w:val="28"/>
          <w:lang w:eastAsia="ru-RU"/>
        </w:rPr>
      </w:pPr>
    </w:p>
    <w:p w:rsidR="00B94AE5" w:rsidRPr="00100A49" w:rsidRDefault="00B94AE5" w:rsidP="00B94AE5">
      <w:pPr>
        <w:spacing w:after="0" w:line="263" w:lineRule="atLeast"/>
        <w:jc w:val="center"/>
        <w:rPr>
          <w:rFonts w:ascii="Arial" w:eastAsia="Times New Roman" w:hAnsi="Arial" w:cs="Arial"/>
          <w:b/>
          <w:color w:val="FF0066"/>
          <w:sz w:val="28"/>
          <w:lang w:eastAsia="ru-RU"/>
        </w:rPr>
      </w:pPr>
    </w:p>
    <w:p w:rsidR="00B94AE5" w:rsidRPr="00100A49" w:rsidRDefault="00B94AE5" w:rsidP="00B94AE5">
      <w:pPr>
        <w:spacing w:after="0" w:line="263" w:lineRule="atLeast"/>
        <w:jc w:val="center"/>
        <w:rPr>
          <w:rFonts w:ascii="Arial" w:eastAsia="Times New Roman" w:hAnsi="Arial" w:cs="Arial"/>
          <w:b/>
          <w:color w:val="FF0066"/>
          <w:sz w:val="28"/>
          <w:lang w:eastAsia="ru-RU"/>
        </w:rPr>
      </w:pPr>
    </w:p>
    <w:p w:rsidR="00B94AE5" w:rsidRPr="00100A49" w:rsidRDefault="00B94AE5" w:rsidP="00B94AE5">
      <w:pPr>
        <w:spacing w:after="0" w:line="263" w:lineRule="atLeast"/>
        <w:jc w:val="center"/>
        <w:rPr>
          <w:rFonts w:ascii="Arial" w:eastAsia="Times New Roman" w:hAnsi="Arial" w:cs="Arial"/>
          <w:b/>
          <w:color w:val="FF0066"/>
          <w:sz w:val="28"/>
          <w:lang w:eastAsia="ru-RU"/>
        </w:rPr>
      </w:pPr>
    </w:p>
    <w:p w:rsidR="00B94AE5" w:rsidRPr="00100A49" w:rsidRDefault="00B94AE5" w:rsidP="00B94AE5">
      <w:pPr>
        <w:spacing w:after="0" w:line="263" w:lineRule="atLeast"/>
        <w:jc w:val="center"/>
        <w:rPr>
          <w:rFonts w:ascii="Arial" w:eastAsia="Times New Roman" w:hAnsi="Arial" w:cs="Arial"/>
          <w:b/>
          <w:color w:val="FF0066"/>
          <w:sz w:val="28"/>
          <w:lang w:eastAsia="ru-RU"/>
        </w:rPr>
      </w:pPr>
    </w:p>
    <w:p w:rsidR="00B94AE5" w:rsidRDefault="00B94AE5" w:rsidP="00B94AE5">
      <w:pPr>
        <w:spacing w:after="0" w:line="263" w:lineRule="atLeast"/>
        <w:jc w:val="center"/>
        <w:rPr>
          <w:rFonts w:ascii="Arial" w:eastAsia="Times New Roman" w:hAnsi="Arial" w:cs="Arial"/>
          <w:b/>
          <w:color w:val="FF0066"/>
          <w:sz w:val="28"/>
          <w:lang w:eastAsia="ru-RU"/>
        </w:rPr>
      </w:pPr>
      <w:r>
        <w:rPr>
          <w:rFonts w:ascii="Arial" w:eastAsia="Times New Roman" w:hAnsi="Arial" w:cs="Arial"/>
          <w:b/>
          <w:noProof/>
          <w:color w:val="FF0066"/>
          <w:sz w:val="28"/>
          <w:lang w:eastAsia="ru-RU"/>
        </w:rPr>
        <w:drawing>
          <wp:anchor distT="0" distB="0" distL="114300" distR="114300" simplePos="0" relativeHeight="251668480" behindDoc="1" locked="0" layoutInCell="1" allowOverlap="1">
            <wp:simplePos x="0" y="0"/>
            <wp:positionH relativeFrom="column">
              <wp:posOffset>-756285</wp:posOffset>
            </wp:positionH>
            <wp:positionV relativeFrom="paragraph">
              <wp:posOffset>192405</wp:posOffset>
            </wp:positionV>
            <wp:extent cx="1581150" cy="1533525"/>
            <wp:effectExtent l="19050" t="0" r="0" b="0"/>
            <wp:wrapTight wrapText="bothSides">
              <wp:wrapPolygon edited="0">
                <wp:start x="1041" y="0"/>
                <wp:lineTo x="-260" y="1878"/>
                <wp:lineTo x="-260" y="17173"/>
                <wp:lineTo x="260" y="21466"/>
                <wp:lineTo x="1041" y="21466"/>
                <wp:lineTo x="20299" y="21466"/>
                <wp:lineTo x="21080" y="21466"/>
                <wp:lineTo x="21600" y="19588"/>
                <wp:lineTo x="21600" y="1878"/>
                <wp:lineTo x="21080" y="268"/>
                <wp:lineTo x="20299" y="0"/>
                <wp:lineTo x="1041" y="0"/>
              </wp:wrapPolygon>
            </wp:wrapTight>
            <wp:docPr id="14" name="Рисунок 10" descr="i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20).jpg"/>
                    <pic:cNvPicPr/>
                  </pic:nvPicPr>
                  <pic:blipFill>
                    <a:blip r:embed="rId6" cstate="print"/>
                    <a:stretch>
                      <a:fillRect/>
                    </a:stretch>
                  </pic:blipFill>
                  <pic:spPr>
                    <a:xfrm>
                      <a:off x="0" y="0"/>
                      <a:ext cx="1581150" cy="1533525"/>
                    </a:xfrm>
                    <a:prstGeom prst="rect">
                      <a:avLst/>
                    </a:prstGeom>
                    <a:ln>
                      <a:noFill/>
                    </a:ln>
                    <a:effectLst>
                      <a:softEdge rad="112500"/>
                    </a:effectLst>
                  </pic:spPr>
                </pic:pic>
              </a:graphicData>
            </a:graphic>
          </wp:anchor>
        </w:drawing>
      </w:r>
    </w:p>
    <w:p w:rsidR="00B94AE5" w:rsidRDefault="00B94AE5" w:rsidP="00B94AE5">
      <w:pPr>
        <w:spacing w:after="0" w:line="263" w:lineRule="atLeast"/>
        <w:jc w:val="center"/>
        <w:rPr>
          <w:rFonts w:ascii="Arial" w:eastAsia="Times New Roman" w:hAnsi="Arial" w:cs="Arial"/>
          <w:b/>
          <w:color w:val="FF0066"/>
          <w:sz w:val="28"/>
          <w:lang w:eastAsia="ru-RU"/>
        </w:rPr>
      </w:pPr>
      <w:r>
        <w:rPr>
          <w:rFonts w:ascii="Arial" w:eastAsia="Times New Roman" w:hAnsi="Arial" w:cs="Arial"/>
          <w:b/>
          <w:noProof/>
          <w:color w:val="FF0066"/>
          <w:sz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24.75pt;margin-top:5.05pt;width:365.25pt;height:102pt;z-index:251666432" adj="5099,6579" fillcolor="#9bbb59 [3206]" strokecolor="#9bbb59 [3206]" strokeweight="10pt">
            <v:stroke linestyle="thinThin"/>
            <v:shadow on="t" type="perspective" color="#868686" opacity=".5" origin="-.5,.5" offset="0,0" matrix=",92680f,,,,-95367431641e-17"/>
            <v:textbox>
              <w:txbxContent>
                <w:p w:rsidR="00B94AE5" w:rsidRPr="004E71B5" w:rsidRDefault="00B94AE5" w:rsidP="00B94AE5">
                  <w:pPr>
                    <w:rPr>
                      <w:rFonts w:ascii="Times New Roman" w:hAnsi="Times New Roman" w:cs="Times New Roman"/>
                      <w:b/>
                      <w:sz w:val="40"/>
                    </w:rPr>
                  </w:pPr>
                  <w:r w:rsidRPr="00100A49">
                    <w:rPr>
                      <w:sz w:val="28"/>
                    </w:rPr>
                    <w:tab/>
                  </w:r>
                  <w:r w:rsidRPr="004E71B5">
                    <w:rPr>
                      <w:rFonts w:ascii="Times New Roman" w:hAnsi="Times New Roman" w:cs="Times New Roman"/>
                      <w:b/>
                      <w:sz w:val="40"/>
                    </w:rPr>
                    <w:t>ОБРАТИТЕ ВНИМАНИЕ!</w:t>
                  </w:r>
                </w:p>
              </w:txbxContent>
            </v:textbox>
          </v:shape>
        </w:pict>
      </w:r>
    </w:p>
    <w:p w:rsidR="00B94AE5" w:rsidRDefault="00B94AE5" w:rsidP="00B94AE5">
      <w:pPr>
        <w:spacing w:after="0" w:line="263" w:lineRule="atLeast"/>
        <w:jc w:val="center"/>
        <w:rPr>
          <w:rFonts w:ascii="Arial" w:eastAsia="Times New Roman" w:hAnsi="Arial" w:cs="Arial"/>
          <w:b/>
          <w:color w:val="FF0066"/>
          <w:sz w:val="28"/>
          <w:lang w:eastAsia="ru-RU"/>
        </w:rPr>
      </w:pPr>
    </w:p>
    <w:p w:rsidR="00B94AE5" w:rsidRPr="00100A49" w:rsidRDefault="00B94AE5" w:rsidP="00B94AE5">
      <w:pPr>
        <w:spacing w:after="0" w:line="263" w:lineRule="atLeast"/>
        <w:jc w:val="center"/>
        <w:rPr>
          <w:rFonts w:eastAsia="Times New Roman" w:cs="Andalus"/>
          <w:b/>
          <w:i/>
          <w:color w:val="FF0066"/>
          <w:sz w:val="28"/>
          <w:lang w:eastAsia="ru-RU"/>
        </w:rPr>
      </w:pPr>
    </w:p>
    <w:p w:rsidR="00B94AE5" w:rsidRDefault="00B94AE5" w:rsidP="00B94AE5">
      <w:pPr>
        <w:spacing w:after="0" w:line="263" w:lineRule="atLeast"/>
        <w:jc w:val="center"/>
        <w:rPr>
          <w:rFonts w:eastAsia="Times New Roman" w:cs="Andalus"/>
          <w:b/>
          <w:i/>
          <w:color w:val="FF0066"/>
          <w:sz w:val="28"/>
          <w:lang w:eastAsia="ru-RU"/>
        </w:rPr>
      </w:pPr>
    </w:p>
    <w:p w:rsidR="00B94AE5" w:rsidRDefault="00B94AE5" w:rsidP="00B94AE5">
      <w:pPr>
        <w:spacing w:after="0" w:line="263" w:lineRule="atLeast"/>
        <w:jc w:val="center"/>
        <w:rPr>
          <w:rFonts w:eastAsia="Times New Roman" w:cs="Andalus"/>
          <w:b/>
          <w:i/>
          <w:color w:val="FF0066"/>
          <w:sz w:val="28"/>
          <w:lang w:eastAsia="ru-RU"/>
        </w:rPr>
      </w:pPr>
    </w:p>
    <w:p w:rsidR="00B94AE5" w:rsidRDefault="00B94AE5" w:rsidP="00B94AE5">
      <w:pPr>
        <w:spacing w:after="0" w:line="263" w:lineRule="atLeast"/>
        <w:jc w:val="center"/>
        <w:rPr>
          <w:rFonts w:eastAsia="Times New Roman" w:cs="Andalus"/>
          <w:b/>
          <w:i/>
          <w:color w:val="FF0066"/>
          <w:sz w:val="28"/>
          <w:lang w:eastAsia="ru-RU"/>
        </w:rPr>
      </w:pPr>
    </w:p>
    <w:p w:rsidR="00B94AE5" w:rsidRDefault="00B94AE5" w:rsidP="00B94AE5">
      <w:pPr>
        <w:spacing w:after="0" w:line="263" w:lineRule="atLeast"/>
        <w:rPr>
          <w:rFonts w:eastAsia="Times New Roman" w:cs="Andalus"/>
          <w:b/>
          <w:i/>
          <w:color w:val="FF0066"/>
          <w:sz w:val="28"/>
          <w:lang w:eastAsia="ru-RU"/>
        </w:rPr>
      </w:pPr>
    </w:p>
    <w:p w:rsidR="00B94AE5" w:rsidRDefault="00B94AE5" w:rsidP="00B94AE5">
      <w:pPr>
        <w:spacing w:after="0" w:line="263" w:lineRule="atLeast"/>
        <w:rPr>
          <w:rFonts w:eastAsia="Times New Roman" w:cs="Andalus"/>
          <w:b/>
          <w:i/>
          <w:color w:val="FF0066"/>
          <w:sz w:val="28"/>
          <w:lang w:eastAsia="ru-RU"/>
        </w:rPr>
      </w:pPr>
    </w:p>
    <w:p w:rsidR="00B94AE5" w:rsidRPr="00B94AE5" w:rsidRDefault="00B94AE5" w:rsidP="00B94AE5">
      <w:pPr>
        <w:jc w:val="center"/>
        <w:rPr>
          <w:rFonts w:eastAsia="Times New Roman" w:cs="Andalus"/>
          <w:b/>
          <w:i/>
          <w:color w:val="FF0066"/>
          <w:sz w:val="28"/>
          <w:lang w:eastAsia="ru-RU"/>
        </w:rPr>
      </w:pPr>
      <w:r>
        <w:rPr>
          <w:rFonts w:ascii="Andalus" w:eastAsia="Times New Roman" w:hAnsi="Andalus" w:cs="Andalus"/>
          <w:b/>
          <w:i/>
          <w:noProof/>
          <w:color w:val="FF0066"/>
          <w:sz w:val="28"/>
          <w:lang w:eastAsia="ru-RU"/>
        </w:rPr>
        <w:drawing>
          <wp:anchor distT="0" distB="0" distL="114300" distR="114300" simplePos="0" relativeHeight="251669504" behindDoc="1" locked="0" layoutInCell="1" allowOverlap="1">
            <wp:simplePos x="0" y="0"/>
            <wp:positionH relativeFrom="column">
              <wp:posOffset>605790</wp:posOffset>
            </wp:positionH>
            <wp:positionV relativeFrom="paragraph">
              <wp:posOffset>3390900</wp:posOffset>
            </wp:positionV>
            <wp:extent cx="4314825" cy="2219325"/>
            <wp:effectExtent l="19050" t="0" r="9525" b="0"/>
            <wp:wrapTight wrapText="bothSides">
              <wp:wrapPolygon edited="0">
                <wp:start x="381" y="0"/>
                <wp:lineTo x="-95" y="1298"/>
                <wp:lineTo x="-95" y="20766"/>
                <wp:lineTo x="286" y="21507"/>
                <wp:lineTo x="381" y="21507"/>
                <wp:lineTo x="21171" y="21507"/>
                <wp:lineTo x="21266" y="21507"/>
                <wp:lineTo x="21648" y="20951"/>
                <wp:lineTo x="21648" y="1298"/>
                <wp:lineTo x="21457" y="185"/>
                <wp:lineTo x="21171" y="0"/>
                <wp:lineTo x="381" y="0"/>
              </wp:wrapPolygon>
            </wp:wrapTight>
            <wp:docPr id="15" name="Рисунок 11" descr="1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 (1).png"/>
                    <pic:cNvPicPr/>
                  </pic:nvPicPr>
                  <pic:blipFill>
                    <a:blip r:embed="rId7" cstate="print"/>
                    <a:stretch>
                      <a:fillRect/>
                    </a:stretch>
                  </pic:blipFill>
                  <pic:spPr>
                    <a:xfrm>
                      <a:off x="0" y="0"/>
                      <a:ext cx="4314825" cy="2219325"/>
                    </a:xfrm>
                    <a:prstGeom prst="rect">
                      <a:avLst/>
                    </a:prstGeom>
                    <a:ln>
                      <a:noFill/>
                    </a:ln>
                    <a:effectLst>
                      <a:softEdge rad="112500"/>
                    </a:effectLst>
                  </pic:spPr>
                </pic:pic>
              </a:graphicData>
            </a:graphic>
          </wp:anchor>
        </w:drawing>
      </w:r>
      <w:r w:rsidRPr="007E7D1B">
        <w:rPr>
          <w:rFonts w:ascii="Andalus" w:eastAsia="Times New Roman" w:hAnsi="Andalus" w:cs="Andalus"/>
          <w:b/>
          <w:i/>
          <w:color w:val="FF0066"/>
          <w:sz w:val="28"/>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59pt;height:267pt" adj="5665" fillcolor="#943634 [2405]" strokecolor="yellow" strokeweight="1pt">
            <v:stroke dashstyle="1 1" endcap="round"/>
            <v:shadow on="t" type="perspective" color="#868686" opacity=".5" origin="-.5,-.5" offset="-6pt,-6pt" matrix=".75,,,.75"/>
            <v:textpath style="font-family:&quot;Impact&quot;;font-size:18pt;v-text-kern:t" trim="t" fitpath="t" xscale="f" string="«ТЕНЕВОЙ ТЕАТР, КАК СРЕДСТВО&#10; РАЗВИТИЯ МЕЛКОЙ МОТОРИКИ!&quot;&#10;"/>
          </v:shape>
        </w:pict>
      </w:r>
      <w:r w:rsidRPr="00B94AE5">
        <w:rPr>
          <w:rFonts w:ascii="Arial Black" w:eastAsia="Times New Roman" w:hAnsi="Arial Black" w:cs="Arial"/>
          <w:b/>
          <w:szCs w:val="30"/>
          <w:lang w:eastAsia="ru-RU"/>
        </w:rPr>
        <w:t xml:space="preserve">Подготовила воспитатель группы №6 </w:t>
      </w:r>
      <w:proofErr w:type="spellStart"/>
      <w:r w:rsidRPr="00B94AE5">
        <w:rPr>
          <w:rFonts w:ascii="Arial Black" w:eastAsia="Times New Roman" w:hAnsi="Arial Black" w:cs="Arial"/>
          <w:b/>
          <w:szCs w:val="30"/>
          <w:lang w:eastAsia="ru-RU"/>
        </w:rPr>
        <w:t>Ромашкина</w:t>
      </w:r>
      <w:proofErr w:type="spellEnd"/>
      <w:proofErr w:type="gramStart"/>
      <w:r w:rsidRPr="00B94AE5">
        <w:rPr>
          <w:rFonts w:ascii="Arial Black" w:eastAsia="Times New Roman" w:hAnsi="Arial Black" w:cs="Arial"/>
          <w:b/>
          <w:szCs w:val="30"/>
          <w:lang w:eastAsia="ru-RU"/>
        </w:rPr>
        <w:t xml:space="preserve"> С</w:t>
      </w:r>
      <w:proofErr w:type="gramEnd"/>
      <w:r w:rsidRPr="00B94AE5">
        <w:rPr>
          <w:rFonts w:ascii="Arial Black" w:eastAsia="Times New Roman" w:hAnsi="Arial Black" w:cs="Arial"/>
          <w:b/>
          <w:szCs w:val="30"/>
          <w:lang w:eastAsia="ru-RU"/>
        </w:rPr>
        <w:t xml:space="preserve"> Л</w:t>
      </w:r>
    </w:p>
    <w:p w:rsidR="00B94AE5" w:rsidRDefault="00B94AE5" w:rsidP="001E191D">
      <w:pPr>
        <w:pBdr>
          <w:bottom w:val="single" w:sz="6" w:space="2" w:color="D6D4D4"/>
        </w:pBdr>
        <w:spacing w:after="150" w:line="300" w:lineRule="atLeast"/>
        <w:ind w:left="-709"/>
        <w:jc w:val="center"/>
        <w:outlineLvl w:val="1"/>
        <w:rPr>
          <w:rFonts w:ascii="Arial Black" w:eastAsia="Times New Roman" w:hAnsi="Arial Black" w:cs="Arial"/>
          <w:b/>
          <w:color w:val="AC5467"/>
          <w:sz w:val="36"/>
          <w:szCs w:val="30"/>
          <w:lang w:eastAsia="ru-RU"/>
        </w:rPr>
      </w:pPr>
    </w:p>
    <w:p w:rsidR="001E191D" w:rsidRPr="00B94AE5" w:rsidRDefault="001E191D" w:rsidP="001E191D">
      <w:pPr>
        <w:pBdr>
          <w:bottom w:val="single" w:sz="6" w:space="2" w:color="D6D4D4"/>
        </w:pBdr>
        <w:spacing w:after="150" w:line="300" w:lineRule="atLeast"/>
        <w:ind w:left="-709"/>
        <w:jc w:val="center"/>
        <w:outlineLvl w:val="1"/>
        <w:rPr>
          <w:rFonts w:ascii="Arial Black" w:eastAsia="Times New Roman" w:hAnsi="Arial Black" w:cs="Arial"/>
          <w:b/>
          <w:color w:val="C00000"/>
          <w:sz w:val="36"/>
          <w:szCs w:val="30"/>
          <w:u w:val="single"/>
          <w:lang w:eastAsia="ru-RU"/>
        </w:rPr>
      </w:pPr>
      <w:r w:rsidRPr="00B94AE5">
        <w:rPr>
          <w:rFonts w:ascii="Arial Black" w:eastAsia="Times New Roman" w:hAnsi="Arial Black" w:cs="Arial"/>
          <w:b/>
          <w:color w:val="C00000"/>
          <w:sz w:val="36"/>
          <w:szCs w:val="30"/>
          <w:u w:val="single"/>
          <w:lang w:eastAsia="ru-RU"/>
        </w:rPr>
        <w:t>Пальчиковый театр теней дома своими руками способствует развитию мелкой моторики.</w:t>
      </w:r>
    </w:p>
    <w:p w:rsidR="002F7C3B" w:rsidRDefault="002F7C3B" w:rsidP="00544D17">
      <w:pPr>
        <w:pStyle w:val="a8"/>
        <w:ind w:left="-567"/>
        <w:rPr>
          <w:rFonts w:ascii="Times New Roman" w:hAnsi="Times New Roman" w:cs="Times New Roman"/>
          <w:sz w:val="28"/>
        </w:rPr>
      </w:pPr>
      <w:r w:rsidRPr="00544D17">
        <w:rPr>
          <w:rFonts w:ascii="Times New Roman" w:hAnsi="Times New Roman" w:cs="Times New Roman"/>
          <w:sz w:val="28"/>
        </w:rPr>
        <w:t>Уровень развития мелкой моторики — один из основных показателей интеллектуальной готовности к школьному обучению. Когда мы говорим о развитой мелкой моторике, мы имеем в виду скоординированные и точные движения пальцев рук. Ребенок, у которого хорошо развита мелкая моторика, умеет логически мыслить и рассуждать, у него на высоком уровне развита память и внимание, связная речь.</w:t>
      </w:r>
    </w:p>
    <w:p w:rsidR="00F076A6" w:rsidRDefault="00544D17" w:rsidP="00F076A6">
      <w:pPr>
        <w:pStyle w:val="a8"/>
        <w:ind w:left="-567"/>
        <w:jc w:val="center"/>
        <w:rPr>
          <w:rFonts w:ascii="Times New Roman" w:hAnsi="Times New Roman" w:cs="Times New Roman"/>
          <w:b/>
          <w:color w:val="002060"/>
          <w:sz w:val="36"/>
          <w:u w:val="single"/>
        </w:rPr>
      </w:pPr>
      <w:r w:rsidRPr="00F076A6">
        <w:rPr>
          <w:rFonts w:ascii="Times New Roman" w:hAnsi="Times New Roman" w:cs="Times New Roman"/>
          <w:b/>
          <w:color w:val="002060"/>
          <w:sz w:val="36"/>
          <w:u w:val="single"/>
        </w:rPr>
        <w:t>Самая любимая игра детей —</w:t>
      </w:r>
    </w:p>
    <w:p w:rsidR="00544D17" w:rsidRPr="00544D17" w:rsidRDefault="00544D17" w:rsidP="00F076A6">
      <w:pPr>
        <w:pStyle w:val="a8"/>
        <w:ind w:left="-567"/>
        <w:jc w:val="center"/>
        <w:rPr>
          <w:rFonts w:ascii="Times New Roman" w:hAnsi="Times New Roman" w:cs="Times New Roman"/>
          <w:sz w:val="28"/>
        </w:rPr>
      </w:pPr>
      <w:r w:rsidRPr="00F076A6">
        <w:rPr>
          <w:rFonts w:ascii="Times New Roman" w:hAnsi="Times New Roman" w:cs="Times New Roman"/>
          <w:b/>
          <w:color w:val="002060"/>
          <w:sz w:val="36"/>
          <w:u w:val="single"/>
        </w:rPr>
        <w:t> пальчиковый и теневой театр.</w:t>
      </w:r>
      <w:r w:rsidRPr="00544D17">
        <w:rPr>
          <w:rFonts w:ascii="Times New Roman" w:hAnsi="Times New Roman" w:cs="Times New Roman"/>
          <w:sz w:val="28"/>
        </w:rPr>
        <w:br/>
      </w:r>
      <w:r w:rsidRPr="00544D17">
        <w:rPr>
          <w:rFonts w:ascii="Times New Roman" w:hAnsi="Times New Roman" w:cs="Times New Roman"/>
          <w:b/>
          <w:sz w:val="28"/>
        </w:rPr>
        <w:t>Пальчиковый театр</w:t>
      </w:r>
      <w:r w:rsidRPr="00544D17">
        <w:rPr>
          <w:rFonts w:ascii="Times New Roman" w:hAnsi="Times New Roman" w:cs="Times New Roman"/>
          <w:sz w:val="28"/>
        </w:rPr>
        <w:t> — это увлекательная дидактическая игра, которая стимулирует развитие мелкой моторики; знакомит ребенка с такими понятиями как форма, цвет, размер; помогает развивать пространственное восприятие (понятия: справа, слева, рядом, друг за другом и т.д.); формирует творческие способности и артистические умения.</w:t>
      </w:r>
    </w:p>
    <w:p w:rsidR="00544D17" w:rsidRPr="00544D17" w:rsidRDefault="00544D17" w:rsidP="00544D17">
      <w:pPr>
        <w:pStyle w:val="a8"/>
        <w:ind w:left="-567"/>
        <w:rPr>
          <w:rFonts w:ascii="Times New Roman" w:hAnsi="Times New Roman" w:cs="Times New Roman"/>
          <w:sz w:val="28"/>
        </w:rPr>
      </w:pPr>
      <w:r w:rsidRPr="00544D17">
        <w:rPr>
          <w:rFonts w:ascii="Times New Roman" w:hAnsi="Times New Roman" w:cs="Times New Roman"/>
          <w:b/>
          <w:sz w:val="28"/>
        </w:rPr>
        <w:t>Теневой театр</w:t>
      </w:r>
      <w:r w:rsidRPr="00544D17">
        <w:rPr>
          <w:rFonts w:ascii="Times New Roman" w:hAnsi="Times New Roman" w:cs="Times New Roman"/>
          <w:sz w:val="28"/>
        </w:rPr>
        <w:t> позволяет развивать точные, согласованные движения пальцев и кистей рук, он вызывает и поддерживает у малыша интерес к выполнению упражнений по развитию моторики, позволяет ему более продолжительное время концентрировать внимание, быть усидчивым и активным.</w:t>
      </w:r>
    </w:p>
    <w:p w:rsidR="001E191D" w:rsidRPr="001E191D" w:rsidRDefault="001E191D" w:rsidP="00544D17">
      <w:pPr>
        <w:spacing w:after="150" w:line="263" w:lineRule="atLeast"/>
        <w:ind w:left="-567"/>
        <w:rPr>
          <w:rFonts w:ascii="Times New Roman" w:eastAsia="Times New Roman" w:hAnsi="Times New Roman" w:cs="Times New Roman"/>
          <w:color w:val="000000"/>
          <w:sz w:val="28"/>
          <w:szCs w:val="21"/>
          <w:lang w:eastAsia="ru-RU"/>
        </w:rPr>
      </w:pPr>
      <w:r w:rsidRPr="001E191D">
        <w:rPr>
          <w:rFonts w:ascii="Times New Roman" w:eastAsia="Times New Roman" w:hAnsi="Times New Roman" w:cs="Times New Roman"/>
          <w:color w:val="000000"/>
          <w:sz w:val="28"/>
          <w:szCs w:val="21"/>
          <w:lang w:eastAsia="ru-RU"/>
        </w:rPr>
        <w:t>Создадим театр теней дома своими руками. Превратить вашего малыша в повелителя теней совсем несложно. Сначала надо подготовиться. Люстру выключить, а лампу (или любой другой направленный источник света) разместить примерно в 2-3 метрах от стены. Сами встаньте так, чтобы ваши плечи не попадали под световой поток. И вперед — в мир иллюзий!</w:t>
      </w: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"Краб или... птица".</w:t>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400300" cy="1762125"/>
            <wp:effectExtent l="19050" t="0" r="0" b="0"/>
            <wp:docPr id="1" name="Рисунок 1" descr="пальчиковый театр теней дома кр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ый театр теней дома краб"/>
                    <pic:cNvPicPr>
                      <a:picLocks noChangeAspect="1" noChangeArrowheads="1"/>
                    </pic:cNvPicPr>
                  </pic:nvPicPr>
                  <pic:blipFill>
                    <a:blip r:embed="rId8" cstate="print"/>
                    <a:srcRect/>
                    <a:stretch>
                      <a:fillRect/>
                    </a:stretch>
                  </pic:blipFill>
                  <pic:spPr bwMode="auto">
                    <a:xfrm>
                      <a:off x="0" y="0"/>
                      <a:ext cx="2400300" cy="1762125"/>
                    </a:xfrm>
                    <a:prstGeom prst="rect">
                      <a:avLst/>
                    </a:prstGeom>
                    <a:noFill/>
                    <a:ln w="9525">
                      <a:noFill/>
                      <a:miter lim="800000"/>
                      <a:headEnd/>
                      <a:tailEnd/>
                    </a:ln>
                  </pic:spPr>
                </pic:pic>
              </a:graphicData>
            </a:graphic>
          </wp:inline>
        </w:drawing>
      </w:r>
    </w:p>
    <w:p w:rsidR="001E191D" w:rsidRPr="00544D17" w:rsidRDefault="001E191D" w:rsidP="001E191D">
      <w:pPr>
        <w:spacing w:after="150" w:line="263" w:lineRule="atLeast"/>
        <w:rPr>
          <w:rFonts w:ascii="Times New Roman" w:eastAsia="Times New Roman" w:hAnsi="Times New Roman" w:cs="Times New Roman"/>
          <w:color w:val="000000"/>
          <w:sz w:val="28"/>
          <w:szCs w:val="21"/>
          <w:lang w:eastAsia="ru-RU"/>
        </w:rPr>
      </w:pPr>
      <w:r w:rsidRPr="001E191D">
        <w:rPr>
          <w:rFonts w:ascii="Times New Roman" w:eastAsia="Times New Roman" w:hAnsi="Times New Roman" w:cs="Times New Roman"/>
          <w:color w:val="000000"/>
          <w:sz w:val="28"/>
          <w:szCs w:val="21"/>
          <w:lang w:eastAsia="ru-RU"/>
        </w:rPr>
        <w:t xml:space="preserve">Соедините вместе две открытые ладони — вот и получился </w:t>
      </w:r>
      <w:proofErr w:type="spellStart"/>
      <w:r w:rsidRPr="001E191D">
        <w:rPr>
          <w:rFonts w:ascii="Times New Roman" w:eastAsia="Times New Roman" w:hAnsi="Times New Roman" w:cs="Times New Roman"/>
          <w:color w:val="000000"/>
          <w:sz w:val="28"/>
          <w:szCs w:val="21"/>
          <w:lang w:eastAsia="ru-RU"/>
        </w:rPr>
        <w:t>крабик</w:t>
      </w:r>
      <w:proofErr w:type="spellEnd"/>
      <w:r w:rsidRPr="001E191D">
        <w:rPr>
          <w:rFonts w:ascii="Times New Roman" w:eastAsia="Times New Roman" w:hAnsi="Times New Roman" w:cs="Times New Roman"/>
          <w:color w:val="000000"/>
          <w:sz w:val="28"/>
          <w:szCs w:val="21"/>
          <w:lang w:eastAsia="ru-RU"/>
        </w:rPr>
        <w:t>. А если свести вместе большие пальцы, краб превратится в летящую птицу. Маленькая хитрость: чем ближе вы держите руки к источнику света, тем больше (но менее резко) получается тень. Если стены у вас в помещении темные, лучше перед началом представления прикрепить на стену лист ватмана или повесить простыню.</w:t>
      </w:r>
    </w:p>
    <w:p w:rsidR="001E191D" w:rsidRDefault="001E191D" w:rsidP="001E191D">
      <w:pPr>
        <w:spacing w:after="150" w:line="263" w:lineRule="atLeast"/>
        <w:rPr>
          <w:rFonts w:ascii="Times New Roman" w:eastAsia="Times New Roman" w:hAnsi="Times New Roman" w:cs="Times New Roman"/>
          <w:color w:val="000000"/>
          <w:sz w:val="28"/>
          <w:szCs w:val="21"/>
          <w:lang w:eastAsia="ru-RU"/>
        </w:rPr>
      </w:pPr>
    </w:p>
    <w:p w:rsidR="00B94AE5" w:rsidRDefault="00B94AE5" w:rsidP="001E191D">
      <w:pPr>
        <w:spacing w:after="150" w:line="263" w:lineRule="atLeast"/>
        <w:rPr>
          <w:rFonts w:ascii="Times New Roman" w:eastAsia="Times New Roman" w:hAnsi="Times New Roman" w:cs="Times New Roman"/>
          <w:color w:val="000000"/>
          <w:sz w:val="28"/>
          <w:szCs w:val="21"/>
          <w:lang w:eastAsia="ru-RU"/>
        </w:rPr>
      </w:pPr>
    </w:p>
    <w:p w:rsidR="00B94AE5" w:rsidRPr="001E191D" w:rsidRDefault="00B94AE5" w:rsidP="001E191D">
      <w:pPr>
        <w:spacing w:after="150" w:line="263" w:lineRule="atLeast"/>
        <w:rPr>
          <w:rFonts w:ascii="Times New Roman" w:eastAsia="Times New Roman" w:hAnsi="Times New Roman" w:cs="Times New Roman"/>
          <w:color w:val="000000"/>
          <w:sz w:val="28"/>
          <w:szCs w:val="21"/>
          <w:lang w:eastAsia="ru-RU"/>
        </w:rPr>
      </w:pP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"Черепаха".</w:t>
      </w:r>
    </w:p>
    <w:p w:rsidR="001E191D" w:rsidRPr="00544D17"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857500" cy="1638300"/>
            <wp:effectExtent l="19050" t="0" r="0" b="0"/>
            <wp:docPr id="2" name="Рисунок 2" descr="пальчиковый театр теней дома череп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ьчиковый театр теней дома черепаха"/>
                    <pic:cNvPicPr>
                      <a:picLocks noChangeAspect="1" noChangeArrowheads="1"/>
                    </pic:cNvPicPr>
                  </pic:nvPicPr>
                  <pic:blipFill>
                    <a:blip r:embed="rId9" cstate="print"/>
                    <a:srcRect/>
                    <a:stretch>
                      <a:fillRect/>
                    </a:stretch>
                  </pic:blipFill>
                  <pic:spPr bwMode="auto">
                    <a:xfrm>
                      <a:off x="0" y="0"/>
                      <a:ext cx="2857500" cy="1638300"/>
                    </a:xfrm>
                    <a:prstGeom prst="rect">
                      <a:avLst/>
                    </a:prstGeom>
                    <a:noFill/>
                    <a:ln w="9525">
                      <a:noFill/>
                      <a:miter lim="800000"/>
                      <a:headEnd/>
                      <a:tailEnd/>
                    </a:ln>
                  </pic:spPr>
                </pic:pic>
              </a:graphicData>
            </a:graphic>
          </wp:inline>
        </w:drawing>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p>
    <w:p w:rsidR="001E191D" w:rsidRPr="00544D17" w:rsidRDefault="001E191D" w:rsidP="001E191D">
      <w:pPr>
        <w:spacing w:after="150" w:line="263" w:lineRule="atLeast"/>
        <w:rPr>
          <w:rFonts w:ascii="Times New Roman" w:eastAsia="Times New Roman" w:hAnsi="Times New Roman" w:cs="Times New Roman"/>
          <w:color w:val="000000"/>
          <w:sz w:val="28"/>
          <w:szCs w:val="21"/>
          <w:lang w:eastAsia="ru-RU"/>
        </w:rPr>
      </w:pPr>
      <w:r w:rsidRPr="001E191D">
        <w:rPr>
          <w:rFonts w:ascii="Times New Roman" w:eastAsia="Times New Roman" w:hAnsi="Times New Roman" w:cs="Times New Roman"/>
          <w:color w:val="000000"/>
          <w:sz w:val="28"/>
          <w:szCs w:val="21"/>
          <w:lang w:eastAsia="ru-RU"/>
        </w:rPr>
        <w:t>Оживив тень на стене, расскажите ребенку про черепах. Как одни черепахи путешествуют по синим морям, а другие покоряют бескрайние пустынные барханы, другие откладывают яйца, зарывая их в песок, ненавязчивые уроки биологии расширят кругозор малыша.</w:t>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"Слон".</w:t>
      </w:r>
    </w:p>
    <w:p w:rsidR="00544D17" w:rsidRPr="001E191D" w:rsidRDefault="001E191D" w:rsidP="00544D17">
      <w:pPr>
        <w:spacing w:after="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762250" cy="1562100"/>
            <wp:effectExtent l="19050" t="0" r="0" b="0"/>
            <wp:docPr id="3" name="Рисунок 3" descr="пальчиковый театр теней дома с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ьчиковый театр теней дома слон"/>
                    <pic:cNvPicPr>
                      <a:picLocks noChangeAspect="1" noChangeArrowheads="1"/>
                    </pic:cNvPicPr>
                  </pic:nvPicPr>
                  <pic:blipFill>
                    <a:blip r:embed="rId10" cstate="print"/>
                    <a:srcRect/>
                    <a:stretch>
                      <a:fillRect/>
                    </a:stretch>
                  </pic:blipFill>
                  <pic:spPr bwMode="auto">
                    <a:xfrm>
                      <a:off x="0" y="0"/>
                      <a:ext cx="2762250" cy="1562100"/>
                    </a:xfrm>
                    <a:prstGeom prst="rect">
                      <a:avLst/>
                    </a:prstGeom>
                    <a:noFill/>
                    <a:ln w="9525">
                      <a:noFill/>
                      <a:miter lim="800000"/>
                      <a:headEnd/>
                      <a:tailEnd/>
                    </a:ln>
                  </pic:spPr>
                </pic:pic>
              </a:graphicData>
            </a:graphic>
          </wp:inline>
        </w:drawing>
      </w:r>
      <w:r w:rsidRPr="001E191D">
        <w:rPr>
          <w:rFonts w:ascii="Times New Roman" w:eastAsia="Times New Roman" w:hAnsi="Times New Roman" w:cs="Times New Roman"/>
          <w:color w:val="000000"/>
          <w:sz w:val="28"/>
          <w:szCs w:val="21"/>
          <w:lang w:eastAsia="ru-RU"/>
        </w:rPr>
        <w:br/>
        <w:t>Одна рука изображает - бивни и хобот слона, другая, сверху, приподнята, чтобы образовался небольшой просвет — это глаз. Привлеките к представлению папу или дедушку — пусть папа будет слон с малышом слоненком.</w:t>
      </w: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"Верблюд".</w:t>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381250" cy="1828800"/>
            <wp:effectExtent l="19050" t="0" r="0" b="0"/>
            <wp:docPr id="5" name="Рисунок 5" descr="пальчиковый театр теней дома верблю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льчиковый театр теней дома верблюд"/>
                    <pic:cNvPicPr>
                      <a:picLocks noChangeAspect="1" noChangeArrowheads="1"/>
                    </pic:cNvPicPr>
                  </pic:nvPicPr>
                  <pic:blipFill>
                    <a:blip r:embed="rId11"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1E191D">
        <w:rPr>
          <w:rFonts w:ascii="Times New Roman" w:eastAsia="Times New Roman" w:hAnsi="Times New Roman" w:cs="Times New Roman"/>
          <w:color w:val="000000"/>
          <w:sz w:val="28"/>
          <w:szCs w:val="21"/>
          <w:lang w:eastAsia="ru-RU"/>
        </w:rPr>
        <w:t xml:space="preserve">Чтобы получился верблюд, придется задействовать обе руки. Вообще представление теневого театра очень эффектно снять на видео или на любой </w:t>
      </w:r>
      <w:proofErr w:type="spellStart"/>
      <w:r w:rsidRPr="001E191D">
        <w:rPr>
          <w:rFonts w:ascii="Times New Roman" w:eastAsia="Times New Roman" w:hAnsi="Times New Roman" w:cs="Times New Roman"/>
          <w:color w:val="000000"/>
          <w:sz w:val="28"/>
          <w:szCs w:val="21"/>
          <w:lang w:eastAsia="ru-RU"/>
        </w:rPr>
        <w:t>гаджет</w:t>
      </w:r>
      <w:proofErr w:type="spellEnd"/>
      <w:r w:rsidRPr="001E191D">
        <w:rPr>
          <w:rFonts w:ascii="Times New Roman" w:eastAsia="Times New Roman" w:hAnsi="Times New Roman" w:cs="Times New Roman"/>
          <w:color w:val="000000"/>
          <w:sz w:val="28"/>
          <w:szCs w:val="21"/>
          <w:lang w:eastAsia="ru-RU"/>
        </w:rPr>
        <w:t>. Потом интересно просмотреть запись вместе с малышом, обсуждая, что получилось, а что в следующий раз можно сделать по-другому.</w:t>
      </w:r>
    </w:p>
    <w:p w:rsidR="00B94AE5" w:rsidRDefault="00B94AE5" w:rsidP="001E191D">
      <w:pPr>
        <w:spacing w:after="0" w:line="263" w:lineRule="atLeast"/>
        <w:jc w:val="center"/>
        <w:outlineLvl w:val="2"/>
        <w:rPr>
          <w:rFonts w:ascii="Times New Roman" w:eastAsia="Times New Roman" w:hAnsi="Times New Roman" w:cs="Times New Roman"/>
          <w:b/>
          <w:bCs/>
          <w:color w:val="CD5C5C"/>
          <w:sz w:val="40"/>
          <w:szCs w:val="29"/>
          <w:lang w:eastAsia="ru-RU"/>
        </w:rPr>
      </w:pPr>
    </w:p>
    <w:p w:rsidR="00B94AE5" w:rsidRDefault="00B94AE5" w:rsidP="001E191D">
      <w:pPr>
        <w:spacing w:after="0" w:line="263" w:lineRule="atLeast"/>
        <w:jc w:val="center"/>
        <w:outlineLvl w:val="2"/>
        <w:rPr>
          <w:rFonts w:ascii="Times New Roman" w:eastAsia="Times New Roman" w:hAnsi="Times New Roman" w:cs="Times New Roman"/>
          <w:b/>
          <w:bCs/>
          <w:color w:val="CD5C5C"/>
          <w:sz w:val="40"/>
          <w:szCs w:val="29"/>
          <w:lang w:eastAsia="ru-RU"/>
        </w:rPr>
      </w:pP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"Зайчик".</w:t>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1905000" cy="1800225"/>
            <wp:effectExtent l="19050" t="0" r="0" b="0"/>
            <wp:docPr id="6" name="Рисунок 6" descr="пальчиковый театр теней дома зай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льчиковый театр теней дома зайчик"/>
                    <pic:cNvPicPr>
                      <a:picLocks noChangeAspect="1" noChangeArrowheads="1"/>
                    </pic:cNvPicPr>
                  </pic:nvPicPr>
                  <pic:blipFill>
                    <a:blip r:embed="rId12" cstate="print"/>
                    <a:srcRect/>
                    <a:stretch>
                      <a:fillRect/>
                    </a:stretch>
                  </pic:blipFill>
                  <pic:spPr bwMode="auto">
                    <a:xfrm>
                      <a:off x="0" y="0"/>
                      <a:ext cx="1905000" cy="1800225"/>
                    </a:xfrm>
                    <a:prstGeom prst="rect">
                      <a:avLst/>
                    </a:prstGeom>
                    <a:noFill/>
                    <a:ln w="9525">
                      <a:noFill/>
                      <a:miter lim="800000"/>
                      <a:headEnd/>
                      <a:tailEnd/>
                    </a:ln>
                  </pic:spPr>
                </pic:pic>
              </a:graphicData>
            </a:graphic>
          </wp:inline>
        </w:drawing>
      </w:r>
      <w:r w:rsidRPr="001E191D">
        <w:rPr>
          <w:rFonts w:ascii="Times New Roman" w:eastAsia="Times New Roman" w:hAnsi="Times New Roman" w:cs="Times New Roman"/>
          <w:color w:val="000000"/>
          <w:sz w:val="28"/>
          <w:szCs w:val="21"/>
          <w:lang w:eastAsia="ru-RU"/>
        </w:rPr>
        <w:t xml:space="preserve">Сведите вместе указательный палец с </w:t>
      </w:r>
      <w:proofErr w:type="gramStart"/>
      <w:r w:rsidRPr="001E191D">
        <w:rPr>
          <w:rFonts w:ascii="Times New Roman" w:eastAsia="Times New Roman" w:hAnsi="Times New Roman" w:cs="Times New Roman"/>
          <w:color w:val="000000"/>
          <w:sz w:val="28"/>
          <w:szCs w:val="21"/>
          <w:lang w:eastAsia="ru-RU"/>
        </w:rPr>
        <w:t>большим</w:t>
      </w:r>
      <w:proofErr w:type="gramEnd"/>
      <w:r w:rsidRPr="001E191D">
        <w:rPr>
          <w:rFonts w:ascii="Times New Roman" w:eastAsia="Times New Roman" w:hAnsi="Times New Roman" w:cs="Times New Roman"/>
          <w:color w:val="000000"/>
          <w:sz w:val="28"/>
          <w:szCs w:val="21"/>
          <w:lang w:eastAsia="ru-RU"/>
        </w:rPr>
        <w:t xml:space="preserve">, средний и безымянный вытяните, мизинец или согните, или плотно прижмите к безымянному. </w:t>
      </w:r>
      <w:proofErr w:type="gramStart"/>
      <w:r w:rsidRPr="001E191D">
        <w:rPr>
          <w:rFonts w:ascii="Times New Roman" w:eastAsia="Times New Roman" w:hAnsi="Times New Roman" w:cs="Times New Roman"/>
          <w:color w:val="000000"/>
          <w:sz w:val="28"/>
          <w:szCs w:val="21"/>
          <w:lang w:eastAsia="ru-RU"/>
        </w:rPr>
        <w:t xml:space="preserve">Указательный и средний пальцы другой руки чуть согните (это будут передние лапки), большой вытяните (задние лапки), остальные пальцы сожмите в кулак. </w:t>
      </w:r>
      <w:proofErr w:type="gramEnd"/>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"Собака".</w:t>
      </w:r>
    </w:p>
    <w:p w:rsidR="001E191D" w:rsidRP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381250" cy="1790700"/>
            <wp:effectExtent l="19050" t="0" r="0" b="0"/>
            <wp:docPr id="7" name="Рисунок 7" descr="пальчиковый театр теней дома своими руками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льчиковый театр теней дома своими руками собака"/>
                    <pic:cNvPicPr>
                      <a:picLocks noChangeAspect="1" noChangeArrowheads="1"/>
                    </pic:cNvPicPr>
                  </pic:nvPicPr>
                  <pic:blipFill>
                    <a:blip r:embed="rId13"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1E191D">
        <w:rPr>
          <w:rFonts w:ascii="Times New Roman" w:eastAsia="Times New Roman" w:hAnsi="Times New Roman" w:cs="Times New Roman"/>
          <w:color w:val="000000"/>
          <w:sz w:val="28"/>
          <w:szCs w:val="21"/>
          <w:lang w:eastAsia="ru-RU"/>
        </w:rPr>
        <w:t xml:space="preserve">Обхватите правой рукой </w:t>
      </w:r>
      <w:proofErr w:type="gramStart"/>
      <w:r w:rsidRPr="001E191D">
        <w:rPr>
          <w:rFonts w:ascii="Times New Roman" w:eastAsia="Times New Roman" w:hAnsi="Times New Roman" w:cs="Times New Roman"/>
          <w:color w:val="000000"/>
          <w:sz w:val="28"/>
          <w:szCs w:val="21"/>
          <w:lang w:eastAsia="ru-RU"/>
        </w:rPr>
        <w:t>левую</w:t>
      </w:r>
      <w:proofErr w:type="gramEnd"/>
      <w:r w:rsidRPr="001E191D">
        <w:rPr>
          <w:rFonts w:ascii="Times New Roman" w:eastAsia="Times New Roman" w:hAnsi="Times New Roman" w:cs="Times New Roman"/>
          <w:color w:val="000000"/>
          <w:sz w:val="28"/>
          <w:szCs w:val="21"/>
          <w:lang w:eastAsia="ru-RU"/>
        </w:rPr>
        <w:t>, отставив большие пальцы (это будут ушки собаки). Теперь потренируйтесь отводить мизинец левой руки от остальных пальцев. Вот наша овчарка и залаяла.</w:t>
      </w:r>
    </w:p>
    <w:p w:rsidR="00544D17" w:rsidRDefault="00544D17" w:rsidP="001E191D">
      <w:pPr>
        <w:spacing w:after="0" w:line="263" w:lineRule="atLeast"/>
        <w:jc w:val="center"/>
        <w:outlineLvl w:val="2"/>
        <w:rPr>
          <w:rFonts w:ascii="Times New Roman" w:eastAsia="Times New Roman" w:hAnsi="Times New Roman" w:cs="Times New Roman"/>
          <w:b/>
          <w:bCs/>
          <w:color w:val="CD5C5C"/>
          <w:sz w:val="40"/>
          <w:szCs w:val="29"/>
          <w:lang w:eastAsia="ru-RU"/>
        </w:rPr>
      </w:pP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"Котик".</w:t>
      </w:r>
    </w:p>
    <w:p w:rsidR="001E191D"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1771650" cy="1905000"/>
            <wp:effectExtent l="19050" t="0" r="0" b="0"/>
            <wp:docPr id="8" name="Рисунок 8" descr="пальчиковый театр теней дома 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льчиковый театр теней дома кошка"/>
                    <pic:cNvPicPr>
                      <a:picLocks noChangeAspect="1" noChangeArrowheads="1"/>
                    </pic:cNvPicPr>
                  </pic:nvPicPr>
                  <pic:blipFill>
                    <a:blip r:embed="rId14" cstate="print"/>
                    <a:srcRect/>
                    <a:stretch>
                      <a:fillRect/>
                    </a:stretch>
                  </pic:blipFill>
                  <pic:spPr bwMode="auto">
                    <a:xfrm>
                      <a:off x="0" y="0"/>
                      <a:ext cx="1771650" cy="1905000"/>
                    </a:xfrm>
                    <a:prstGeom prst="rect">
                      <a:avLst/>
                    </a:prstGeom>
                    <a:noFill/>
                    <a:ln w="9525">
                      <a:noFill/>
                      <a:miter lim="800000"/>
                      <a:headEnd/>
                      <a:tailEnd/>
                    </a:ln>
                  </pic:spPr>
                </pic:pic>
              </a:graphicData>
            </a:graphic>
          </wp:inline>
        </w:drawing>
      </w:r>
      <w:r w:rsidRPr="001E191D">
        <w:rPr>
          <w:rFonts w:ascii="Times New Roman" w:eastAsia="Times New Roman" w:hAnsi="Times New Roman" w:cs="Times New Roman"/>
          <w:color w:val="000000"/>
          <w:sz w:val="28"/>
          <w:szCs w:val="21"/>
          <w:lang w:eastAsia="ru-RU"/>
        </w:rPr>
        <w:t>Для этой теневой фигуры понадобится несложный дополнительный реквизит — несколько соломинок или палочек. Они станут усиками вашей кошечки. Эта фигура может качать головой и шевелить хвостиком, показывая свое настроение.</w:t>
      </w:r>
    </w:p>
    <w:p w:rsidR="00544D17" w:rsidRPr="001E191D" w:rsidRDefault="00544D17" w:rsidP="001E191D">
      <w:pPr>
        <w:spacing w:after="150" w:line="263" w:lineRule="atLeast"/>
        <w:rPr>
          <w:rFonts w:ascii="Times New Roman" w:eastAsia="Times New Roman" w:hAnsi="Times New Roman" w:cs="Times New Roman"/>
          <w:color w:val="000000"/>
          <w:sz w:val="28"/>
          <w:szCs w:val="21"/>
          <w:lang w:eastAsia="ru-RU"/>
        </w:rPr>
      </w:pPr>
    </w:p>
    <w:p w:rsidR="00B94AE5" w:rsidRDefault="00B94AE5" w:rsidP="001E191D">
      <w:pPr>
        <w:spacing w:after="0" w:line="263" w:lineRule="atLeast"/>
        <w:jc w:val="center"/>
        <w:outlineLvl w:val="2"/>
        <w:rPr>
          <w:rFonts w:ascii="Times New Roman" w:eastAsia="Times New Roman" w:hAnsi="Times New Roman" w:cs="Times New Roman"/>
          <w:b/>
          <w:bCs/>
          <w:color w:val="CD5C5C"/>
          <w:sz w:val="40"/>
          <w:szCs w:val="29"/>
          <w:lang w:eastAsia="ru-RU"/>
        </w:rPr>
      </w:pPr>
    </w:p>
    <w:p w:rsidR="00B94AE5" w:rsidRDefault="00B94AE5" w:rsidP="001E191D">
      <w:pPr>
        <w:spacing w:after="0" w:line="263" w:lineRule="atLeast"/>
        <w:jc w:val="center"/>
        <w:outlineLvl w:val="2"/>
        <w:rPr>
          <w:rFonts w:ascii="Times New Roman" w:eastAsia="Times New Roman" w:hAnsi="Times New Roman" w:cs="Times New Roman"/>
          <w:b/>
          <w:bCs/>
          <w:color w:val="CD5C5C"/>
          <w:sz w:val="40"/>
          <w:szCs w:val="29"/>
          <w:lang w:eastAsia="ru-RU"/>
        </w:rPr>
      </w:pPr>
    </w:p>
    <w:p w:rsidR="001E191D" w:rsidRPr="001E191D" w:rsidRDefault="001E191D" w:rsidP="001E191D">
      <w:pPr>
        <w:spacing w:after="0" w:line="263" w:lineRule="atLeast"/>
        <w:jc w:val="center"/>
        <w:outlineLvl w:val="2"/>
        <w:rPr>
          <w:rFonts w:ascii="Times New Roman" w:eastAsia="Times New Roman" w:hAnsi="Times New Roman" w:cs="Times New Roman"/>
          <w:b/>
          <w:bCs/>
          <w:color w:val="CD5C5C"/>
          <w:sz w:val="40"/>
          <w:szCs w:val="29"/>
          <w:lang w:eastAsia="ru-RU"/>
        </w:rPr>
      </w:pPr>
      <w:r w:rsidRPr="001E191D">
        <w:rPr>
          <w:rFonts w:ascii="Times New Roman" w:eastAsia="Times New Roman" w:hAnsi="Times New Roman" w:cs="Times New Roman"/>
          <w:b/>
          <w:bCs/>
          <w:color w:val="CD5C5C"/>
          <w:sz w:val="40"/>
          <w:szCs w:val="29"/>
          <w:lang w:eastAsia="ru-RU"/>
        </w:rPr>
        <w:t>"Баба-яга".</w:t>
      </w:r>
    </w:p>
    <w:p w:rsidR="001E191D" w:rsidRPr="00544D17" w:rsidRDefault="001E191D" w:rsidP="001E191D">
      <w:pPr>
        <w:spacing w:after="150" w:line="263" w:lineRule="atLeast"/>
        <w:rPr>
          <w:rFonts w:ascii="Times New Roman" w:eastAsia="Times New Roman" w:hAnsi="Times New Roman" w:cs="Times New Roman"/>
          <w:color w:val="000000"/>
          <w:sz w:val="28"/>
          <w:szCs w:val="21"/>
          <w:lang w:eastAsia="ru-RU"/>
        </w:rPr>
      </w:pPr>
      <w:r w:rsidRPr="00544D17">
        <w:rPr>
          <w:rFonts w:ascii="Times New Roman" w:eastAsia="Times New Roman" w:hAnsi="Times New Roman" w:cs="Times New Roman"/>
          <w:noProof/>
          <w:color w:val="000000"/>
          <w:sz w:val="28"/>
          <w:szCs w:val="21"/>
          <w:lang w:eastAsia="ru-RU"/>
        </w:rPr>
        <w:drawing>
          <wp:inline distT="0" distB="0" distL="0" distR="0">
            <wp:extent cx="2667000" cy="2209800"/>
            <wp:effectExtent l="19050" t="0" r="0" b="0"/>
            <wp:docPr id="9" name="Рисунок 9" descr="пальчиковый театр теней дома баба 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льчиковый театр теней дома баба яга"/>
                    <pic:cNvPicPr>
                      <a:picLocks noChangeAspect="1" noChangeArrowheads="1"/>
                    </pic:cNvPicPr>
                  </pic:nvPicPr>
                  <pic:blipFill>
                    <a:blip r:embed="rId15" cstate="print"/>
                    <a:srcRect/>
                    <a:stretch>
                      <a:fillRect/>
                    </a:stretch>
                  </pic:blipFill>
                  <pic:spPr bwMode="auto">
                    <a:xfrm>
                      <a:off x="0" y="0"/>
                      <a:ext cx="2667000" cy="2209800"/>
                    </a:xfrm>
                    <a:prstGeom prst="rect">
                      <a:avLst/>
                    </a:prstGeom>
                    <a:noFill/>
                    <a:ln w="9525">
                      <a:noFill/>
                      <a:miter lim="800000"/>
                      <a:headEnd/>
                      <a:tailEnd/>
                    </a:ln>
                  </pic:spPr>
                </pic:pic>
              </a:graphicData>
            </a:graphic>
          </wp:inline>
        </w:drawing>
      </w:r>
      <w:proofErr w:type="gramStart"/>
      <w:r w:rsidRPr="001E191D">
        <w:rPr>
          <w:rFonts w:ascii="Times New Roman" w:eastAsia="Times New Roman" w:hAnsi="Times New Roman" w:cs="Times New Roman"/>
          <w:color w:val="000000"/>
          <w:sz w:val="28"/>
          <w:szCs w:val="21"/>
          <w:lang w:eastAsia="ru-RU"/>
        </w:rPr>
        <w:t>Чтобы получить теневой портрет этой злой волшебницы, согните мизинец и безымянный пальцы левой руки, а на правой указательный соедините кольцом с большим так, чтобы кончик большого пальца чуть выступал вперед.</w:t>
      </w:r>
      <w:proofErr w:type="gramEnd"/>
    </w:p>
    <w:p w:rsidR="00544D17" w:rsidRDefault="00544D17" w:rsidP="00100A49">
      <w:pPr>
        <w:spacing w:after="0" w:line="263" w:lineRule="atLeast"/>
        <w:rPr>
          <w:rFonts w:ascii="Arial" w:eastAsia="Times New Roman" w:hAnsi="Arial" w:cs="Arial"/>
          <w:color w:val="000000"/>
          <w:sz w:val="28"/>
          <w:lang w:eastAsia="ru-RU"/>
        </w:rPr>
      </w:pPr>
    </w:p>
    <w:p w:rsidR="00544D17" w:rsidRPr="00544D17" w:rsidRDefault="00544D17" w:rsidP="00544D17">
      <w:pPr>
        <w:spacing w:after="0" w:line="263" w:lineRule="atLeast"/>
        <w:ind w:left="1416" w:firstLine="708"/>
        <w:rPr>
          <w:rFonts w:ascii="Times New Roman" w:hAnsi="Times New Roman" w:cs="Times New Roman"/>
          <w:b/>
          <w:color w:val="C00000"/>
          <w:sz w:val="40"/>
          <w:szCs w:val="21"/>
          <w:u w:val="single"/>
          <w:shd w:val="clear" w:color="auto" w:fill="FFFFFF"/>
        </w:rPr>
      </w:pPr>
      <w:r w:rsidRPr="00544D17">
        <w:rPr>
          <w:rFonts w:ascii="Times New Roman" w:hAnsi="Times New Roman" w:cs="Times New Roman"/>
          <w:b/>
          <w:color w:val="C00000"/>
          <w:sz w:val="40"/>
          <w:szCs w:val="21"/>
          <w:u w:val="single"/>
          <w:shd w:val="clear" w:color="auto" w:fill="FFFFFF"/>
        </w:rPr>
        <w:t xml:space="preserve">Пальчиковый теневой театр </w:t>
      </w:r>
    </w:p>
    <w:p w:rsidR="00544D17" w:rsidRDefault="00544D17" w:rsidP="00100A49">
      <w:pPr>
        <w:spacing w:after="0" w:line="263" w:lineRule="atLeast"/>
        <w:rPr>
          <w:rFonts w:ascii="Arial" w:hAnsi="Arial" w:cs="Arial"/>
          <w:color w:val="000000"/>
          <w:sz w:val="21"/>
          <w:szCs w:val="21"/>
          <w:shd w:val="clear" w:color="auto" w:fill="FFFFFF"/>
        </w:rPr>
      </w:pPr>
    </w:p>
    <w:p w:rsidR="00544D17" w:rsidRDefault="00544D17" w:rsidP="00100A49">
      <w:pPr>
        <w:spacing w:after="0" w:line="263" w:lineRule="atLeast"/>
        <w:rPr>
          <w:rFonts w:ascii="Arial" w:eastAsia="Times New Roman" w:hAnsi="Arial" w:cs="Arial"/>
          <w:color w:val="000000"/>
          <w:sz w:val="28"/>
          <w:lang w:eastAsia="ru-RU"/>
        </w:rPr>
      </w:pPr>
      <w:r w:rsidRPr="00544D17">
        <w:rPr>
          <w:rFonts w:ascii="Arial" w:hAnsi="Arial" w:cs="Arial"/>
          <w:color w:val="000000"/>
          <w:sz w:val="28"/>
          <w:szCs w:val="21"/>
          <w:shd w:val="clear" w:color="auto" w:fill="FFFFFF"/>
        </w:rPr>
        <w:t xml:space="preserve">Данный вид является наиболее распространенным в работе с малышами. Он позволяет создавать теневой театр своими руками. Для его создания требуется ровный светлый фон и лампа. Лампа должна находиться против центра экрана, на расстоянии нескольких метров от стены таким образом, чтобы свет падал прямо на нее. Лучше, если будет соблюдена следующая пропорция: ширина экрана равна расстоянию от лампы до экрана. Материалом для экрана может служить любая полупрозрачная ткань либо калька, натянутая на фанерную раму. Также подойдет простыня, закрепленная в дверном проеме. Или можно установить простую ширму, сзади которой будет располагаться источник света. При этом необходимо правильно выбрать ракурс, чтобы тень ведущего не перекрывала тени рук. Кроме того, для усиления эффекта в комнате должно быть максимально темно. Посредством складывания пальцев в определенную комбинацию вы получаете образ того или иного персонажа. Дальше все зависит от вашей фантазии. </w:t>
      </w:r>
    </w:p>
    <w:p w:rsidR="00544D17" w:rsidRDefault="00544D17" w:rsidP="00100A49">
      <w:pPr>
        <w:spacing w:after="0" w:line="263" w:lineRule="atLeast"/>
        <w:rPr>
          <w:rFonts w:ascii="Arial" w:eastAsia="Times New Roman" w:hAnsi="Arial" w:cs="Arial"/>
          <w:color w:val="000000"/>
          <w:sz w:val="28"/>
          <w:lang w:eastAsia="ru-RU"/>
        </w:rPr>
      </w:pPr>
    </w:p>
    <w:p w:rsidR="00544D17" w:rsidRDefault="00F076A6" w:rsidP="00100A49">
      <w:pPr>
        <w:spacing w:after="0" w:line="263" w:lineRule="atLeast"/>
        <w:rPr>
          <w:rFonts w:ascii="Arial" w:eastAsia="Times New Roman" w:hAnsi="Arial" w:cs="Arial"/>
          <w:color w:val="000000"/>
          <w:sz w:val="28"/>
          <w:lang w:eastAsia="ru-RU"/>
        </w:rPr>
      </w:pPr>
      <w:r>
        <w:rPr>
          <w:rFonts w:ascii="Arial" w:eastAsia="Times New Roman" w:hAnsi="Arial" w:cs="Arial"/>
          <w:noProof/>
          <w:color w:val="000000"/>
          <w:sz w:val="28"/>
          <w:lang w:eastAsia="ru-RU"/>
        </w:rPr>
        <w:drawing>
          <wp:anchor distT="0" distB="0" distL="114300" distR="114300" simplePos="0" relativeHeight="251663360" behindDoc="1" locked="0" layoutInCell="1" allowOverlap="1">
            <wp:simplePos x="0" y="0"/>
            <wp:positionH relativeFrom="column">
              <wp:posOffset>2139315</wp:posOffset>
            </wp:positionH>
            <wp:positionV relativeFrom="paragraph">
              <wp:posOffset>34290</wp:posOffset>
            </wp:positionV>
            <wp:extent cx="3629025" cy="2114550"/>
            <wp:effectExtent l="19050" t="0" r="9525" b="0"/>
            <wp:wrapTight wrapText="bothSides">
              <wp:wrapPolygon edited="0">
                <wp:start x="-113" y="0"/>
                <wp:lineTo x="-113" y="21405"/>
                <wp:lineTo x="21657" y="21405"/>
                <wp:lineTo x="21657" y="0"/>
                <wp:lineTo x="-113" y="0"/>
              </wp:wrapPolygon>
            </wp:wrapTight>
            <wp:docPr id="13" name="Рисунок 12" descr="704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254.jpg"/>
                    <pic:cNvPicPr/>
                  </pic:nvPicPr>
                  <pic:blipFill>
                    <a:blip r:embed="rId16" cstate="print"/>
                    <a:stretch>
                      <a:fillRect/>
                    </a:stretch>
                  </pic:blipFill>
                  <pic:spPr>
                    <a:xfrm>
                      <a:off x="0" y="0"/>
                      <a:ext cx="3629025" cy="2114550"/>
                    </a:xfrm>
                    <a:prstGeom prst="rect">
                      <a:avLst/>
                    </a:prstGeom>
                  </pic:spPr>
                </pic:pic>
              </a:graphicData>
            </a:graphic>
          </wp:anchor>
        </w:drawing>
      </w:r>
    </w:p>
    <w:p w:rsidR="00544D17" w:rsidRDefault="00544D17" w:rsidP="00100A49">
      <w:pPr>
        <w:spacing w:after="0" w:line="263" w:lineRule="atLeast"/>
        <w:rPr>
          <w:rFonts w:ascii="Arial" w:eastAsia="Times New Roman" w:hAnsi="Arial" w:cs="Arial"/>
          <w:color w:val="000000"/>
          <w:sz w:val="28"/>
          <w:lang w:eastAsia="ru-RU"/>
        </w:rPr>
      </w:pPr>
    </w:p>
    <w:p w:rsidR="00544D17" w:rsidRDefault="00544D17" w:rsidP="00100A49">
      <w:pPr>
        <w:spacing w:after="0" w:line="263" w:lineRule="atLeast"/>
        <w:rPr>
          <w:rFonts w:ascii="Arial" w:eastAsia="Times New Roman" w:hAnsi="Arial" w:cs="Arial"/>
          <w:color w:val="000000"/>
          <w:sz w:val="28"/>
          <w:lang w:eastAsia="ru-RU"/>
        </w:rPr>
      </w:pPr>
    </w:p>
    <w:p w:rsidR="00544D17" w:rsidRDefault="00544D17" w:rsidP="00100A49">
      <w:pPr>
        <w:spacing w:after="0" w:line="263" w:lineRule="atLeast"/>
        <w:rPr>
          <w:rFonts w:ascii="Arial" w:eastAsia="Times New Roman" w:hAnsi="Arial" w:cs="Arial"/>
          <w:color w:val="000000"/>
          <w:sz w:val="28"/>
          <w:lang w:eastAsia="ru-RU"/>
        </w:rPr>
      </w:pPr>
    </w:p>
    <w:p w:rsidR="00544D17" w:rsidRDefault="00544D17" w:rsidP="00100A49">
      <w:pPr>
        <w:spacing w:after="0" w:line="263" w:lineRule="atLeast"/>
        <w:rPr>
          <w:rFonts w:ascii="Arial" w:eastAsia="Times New Roman" w:hAnsi="Arial" w:cs="Arial"/>
          <w:color w:val="000000"/>
          <w:sz w:val="28"/>
          <w:lang w:eastAsia="ru-RU"/>
        </w:rPr>
      </w:pPr>
    </w:p>
    <w:p w:rsidR="00544D17" w:rsidRDefault="00544D17" w:rsidP="00100A49">
      <w:pPr>
        <w:spacing w:after="0" w:line="263" w:lineRule="atLeast"/>
        <w:rPr>
          <w:rFonts w:ascii="Arial" w:eastAsia="Times New Roman" w:hAnsi="Arial" w:cs="Arial"/>
          <w:color w:val="000000"/>
          <w:sz w:val="28"/>
          <w:lang w:eastAsia="ru-RU"/>
        </w:rPr>
      </w:pPr>
    </w:p>
    <w:p w:rsidR="00544D17" w:rsidRDefault="00544D17" w:rsidP="00100A49">
      <w:pPr>
        <w:spacing w:after="0" w:line="263" w:lineRule="atLeast"/>
        <w:rPr>
          <w:rFonts w:ascii="Arial" w:eastAsia="Times New Roman" w:hAnsi="Arial" w:cs="Arial"/>
          <w:color w:val="000000"/>
          <w:sz w:val="28"/>
          <w:lang w:eastAsia="ru-RU"/>
        </w:rPr>
      </w:pPr>
    </w:p>
    <w:p w:rsidR="004E1A84" w:rsidRPr="00B94AE5" w:rsidRDefault="004E1A84" w:rsidP="00B94AE5">
      <w:pPr>
        <w:rPr>
          <w:rFonts w:cs="Andalus"/>
          <w:b/>
          <w:i/>
          <w:color w:val="FF0066"/>
        </w:rPr>
      </w:pPr>
    </w:p>
    <w:sectPr w:rsidR="004E1A84" w:rsidRPr="00B94AE5" w:rsidSect="00B94AE5">
      <w:pgSz w:w="11906" w:h="16838"/>
      <w:pgMar w:top="426" w:right="850" w:bottom="709" w:left="1701" w:header="708" w:footer="708"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91D"/>
    <w:rsid w:val="00100A49"/>
    <w:rsid w:val="001E191D"/>
    <w:rsid w:val="0025510E"/>
    <w:rsid w:val="002F7C3B"/>
    <w:rsid w:val="004E1A84"/>
    <w:rsid w:val="004E71B5"/>
    <w:rsid w:val="00544D17"/>
    <w:rsid w:val="006C16A7"/>
    <w:rsid w:val="007E7D1B"/>
    <w:rsid w:val="00B94AE5"/>
    <w:rsid w:val="00EE1FAB"/>
    <w:rsid w:val="00F0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0E"/>
  </w:style>
  <w:style w:type="paragraph" w:styleId="2">
    <w:name w:val="heading 2"/>
    <w:basedOn w:val="a"/>
    <w:link w:val="20"/>
    <w:uiPriority w:val="9"/>
    <w:qFormat/>
    <w:rsid w:val="001E19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1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9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19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91D"/>
  </w:style>
  <w:style w:type="character" w:styleId="a4">
    <w:name w:val="Hyperlink"/>
    <w:basedOn w:val="a0"/>
    <w:uiPriority w:val="99"/>
    <w:semiHidden/>
    <w:unhideWhenUsed/>
    <w:rsid w:val="001E191D"/>
    <w:rPr>
      <w:color w:val="0000FF"/>
      <w:u w:val="single"/>
    </w:rPr>
  </w:style>
  <w:style w:type="paragraph" w:styleId="a5">
    <w:name w:val="Balloon Text"/>
    <w:basedOn w:val="a"/>
    <w:link w:val="a6"/>
    <w:uiPriority w:val="99"/>
    <w:semiHidden/>
    <w:unhideWhenUsed/>
    <w:rsid w:val="001E19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91D"/>
    <w:rPr>
      <w:rFonts w:ascii="Tahoma" w:hAnsi="Tahoma" w:cs="Tahoma"/>
      <w:sz w:val="16"/>
      <w:szCs w:val="16"/>
    </w:rPr>
  </w:style>
  <w:style w:type="character" w:styleId="a7">
    <w:name w:val="Strong"/>
    <w:basedOn w:val="a0"/>
    <w:uiPriority w:val="22"/>
    <w:qFormat/>
    <w:rsid w:val="002F7C3B"/>
    <w:rPr>
      <w:b/>
      <w:bCs/>
    </w:rPr>
  </w:style>
  <w:style w:type="paragraph" w:styleId="a8">
    <w:name w:val="No Spacing"/>
    <w:uiPriority w:val="1"/>
    <w:qFormat/>
    <w:rsid w:val="00544D17"/>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44420">
      <w:bodyDiv w:val="1"/>
      <w:marLeft w:val="0"/>
      <w:marRight w:val="0"/>
      <w:marTop w:val="0"/>
      <w:marBottom w:val="0"/>
      <w:divBdr>
        <w:top w:val="none" w:sz="0" w:space="0" w:color="auto"/>
        <w:left w:val="none" w:sz="0" w:space="0" w:color="auto"/>
        <w:bottom w:val="none" w:sz="0" w:space="0" w:color="auto"/>
        <w:right w:val="none" w:sz="0" w:space="0" w:color="auto"/>
      </w:divBdr>
    </w:div>
    <w:div w:id="1765304717">
      <w:bodyDiv w:val="1"/>
      <w:marLeft w:val="0"/>
      <w:marRight w:val="0"/>
      <w:marTop w:val="0"/>
      <w:marBottom w:val="0"/>
      <w:divBdr>
        <w:top w:val="none" w:sz="0" w:space="0" w:color="auto"/>
        <w:left w:val="none" w:sz="0" w:space="0" w:color="auto"/>
        <w:bottom w:val="none" w:sz="0" w:space="0" w:color="auto"/>
        <w:right w:val="none" w:sz="0" w:space="0" w:color="auto"/>
      </w:divBdr>
    </w:div>
    <w:div w:id="18576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6E1E1-FF2F-4200-8F29-D40CBFBD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2016-03-17T13:29:00Z</dcterms:created>
  <dcterms:modified xsi:type="dcterms:W3CDTF">2016-03-18T01:42:00Z</dcterms:modified>
</cp:coreProperties>
</file>