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E5" w:rsidRDefault="00A35687">
      <w:pPr>
        <w:rPr>
          <w:rFonts w:ascii="Times New Roman" w:hAnsi="Times New Roman" w:cs="Times New Roman"/>
          <w:i w:val="0"/>
          <w:sz w:val="28"/>
          <w:szCs w:val="28"/>
          <w:lang w:val="ru-RU"/>
        </w:rPr>
      </w:pP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Pr>
          <w:i w:val="0"/>
          <w:sz w:val="28"/>
          <w:szCs w:val="28"/>
          <w:lang w:val="ru-RU"/>
        </w:rPr>
        <w:tab/>
      </w:r>
      <w:r w:rsidR="00A44EE6">
        <w:rPr>
          <w:rFonts w:ascii="Times New Roman" w:hAnsi="Times New Roman" w:cs="Times New Roman"/>
          <w:i w:val="0"/>
          <w:sz w:val="28"/>
          <w:szCs w:val="28"/>
          <w:lang w:val="ru-RU"/>
        </w:rPr>
        <w:t>Консультация №1</w:t>
      </w:r>
    </w:p>
    <w:p w:rsidR="00A44EE6" w:rsidRPr="00A35687" w:rsidRDefault="00A44EE6" w:rsidP="00A44EE6">
      <w:pPr>
        <w:jc w:val="center"/>
        <w:rPr>
          <w:rFonts w:ascii="Times New Roman" w:hAnsi="Times New Roman" w:cs="Times New Roman"/>
          <w:b/>
          <w:i w:val="0"/>
          <w:sz w:val="36"/>
          <w:szCs w:val="36"/>
          <w:lang w:val="ru-RU"/>
        </w:rPr>
      </w:pPr>
      <w:r>
        <w:rPr>
          <w:rFonts w:ascii="Times New Roman" w:hAnsi="Times New Roman" w:cs="Times New Roman"/>
          <w:b/>
          <w:i w:val="0"/>
          <w:sz w:val="36"/>
          <w:szCs w:val="36"/>
          <w:lang w:val="ru-RU"/>
        </w:rPr>
        <w:t>Компьютерные игры и дошкольник</w:t>
      </w:r>
    </w:p>
    <w:p w:rsidR="00A35687" w:rsidRDefault="00A35687" w:rsidP="00A44EE6">
      <w:pPr>
        <w:ind w:firstLine="567"/>
        <w:rPr>
          <w:rFonts w:ascii="Times New Roman" w:hAnsi="Times New Roman" w:cs="Times New Roman"/>
          <w:b/>
          <w:i w:val="0"/>
          <w:sz w:val="36"/>
          <w:szCs w:val="36"/>
          <w:lang w:val="ru-RU"/>
        </w:rPr>
      </w:pPr>
    </w:p>
    <w:p w:rsidR="00A44EE6" w:rsidRDefault="00A44EE6" w:rsidP="00A44EE6">
      <w:pPr>
        <w:ind w:firstLine="567"/>
        <w:rPr>
          <w:rFonts w:ascii="Times New Roman" w:hAnsi="Times New Roman" w:cs="Times New Roman"/>
          <w:i w:val="0"/>
          <w:sz w:val="28"/>
          <w:szCs w:val="28"/>
          <w:lang w:val="ru-RU"/>
        </w:rPr>
      </w:pPr>
      <w:r w:rsidRPr="00A44EE6">
        <w:rPr>
          <w:rFonts w:ascii="Times New Roman" w:hAnsi="Times New Roman" w:cs="Times New Roman"/>
          <w:i w:val="0"/>
          <w:sz w:val="28"/>
          <w:szCs w:val="28"/>
          <w:lang w:val="ru-RU"/>
        </w:rPr>
        <w:t>Современный ребёнок рано знакомится с компьютером</w:t>
      </w:r>
      <w:r>
        <w:rPr>
          <w:rFonts w:ascii="Times New Roman" w:hAnsi="Times New Roman" w:cs="Times New Roman"/>
          <w:i w:val="0"/>
          <w:sz w:val="28"/>
          <w:szCs w:val="28"/>
          <w:lang w:val="ru-RU"/>
        </w:rPr>
        <w:t>. Родители радуются, глядя,  как ловко малыш нажимает на кнопки компьютера. Многим нравится, что дети не балуются, не носятся на улице, а тихо сидят дома за компьютером. И, конечно, взрослые часто забывают, что могут дети узнать из него. Они не догадываются, что компьютер не только становится для ребёнка няней или источником знаний, но и начинает эмоционально заменять ему родителей.</w:t>
      </w:r>
    </w:p>
    <w:p w:rsidR="00A44EE6" w:rsidRPr="005856E2" w:rsidRDefault="00A44EE6" w:rsidP="00A44EE6">
      <w:pPr>
        <w:ind w:firstLine="567"/>
        <w:rPr>
          <w:rFonts w:ascii="Times New Roman" w:hAnsi="Times New Roman" w:cs="Times New Roman"/>
          <w:b/>
          <w:sz w:val="28"/>
          <w:szCs w:val="28"/>
          <w:lang w:val="ru-RU"/>
        </w:rPr>
      </w:pPr>
      <w:r w:rsidRPr="005856E2">
        <w:rPr>
          <w:rFonts w:ascii="Times New Roman" w:hAnsi="Times New Roman" w:cs="Times New Roman"/>
          <w:b/>
          <w:sz w:val="28"/>
          <w:szCs w:val="28"/>
          <w:lang w:val="ru-RU"/>
        </w:rPr>
        <w:t>Как понять, есть ли у ребёнка компьютерная зависимость?</w:t>
      </w:r>
    </w:p>
    <w:p w:rsidR="00A87733" w:rsidRDefault="00A87733" w:rsidP="00A44EE6">
      <w:pPr>
        <w:ind w:firstLine="567"/>
        <w:rPr>
          <w:rFonts w:ascii="Times New Roman" w:hAnsi="Times New Roman" w:cs="Times New Roman"/>
          <w:i w:val="0"/>
          <w:sz w:val="28"/>
          <w:szCs w:val="28"/>
          <w:lang w:val="ru-RU"/>
        </w:rPr>
      </w:pPr>
      <w:r>
        <w:rPr>
          <w:rFonts w:ascii="Times New Roman" w:hAnsi="Times New Roman" w:cs="Times New Roman"/>
          <w:i w:val="0"/>
          <w:sz w:val="28"/>
          <w:szCs w:val="28"/>
          <w:lang w:val="ru-RU"/>
        </w:rPr>
        <w:t>Вот мнение педагога-психолога:</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Если ребёнок ест, пьёт чай, занимается у компьютера.</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Засиживается у компьютера до ночи.</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Приходит домой – и сразу за компьютер.</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Забыл поесть, почистить зубы (раньше такого не было).</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 xml:space="preserve">Испытывает эйфорию, хорошо себя чувствует за компьютером и, наоборот, ощущает пустоту, раздражение, когда </w:t>
      </w:r>
      <w:proofErr w:type="gramStart"/>
      <w:r w:rsidRPr="00A87733">
        <w:rPr>
          <w:rFonts w:ascii="Times New Roman" w:hAnsi="Times New Roman" w:cs="Times New Roman"/>
          <w:i w:val="0"/>
          <w:sz w:val="28"/>
          <w:szCs w:val="28"/>
          <w:lang w:val="ru-RU"/>
        </w:rPr>
        <w:t>вынужден</w:t>
      </w:r>
      <w:proofErr w:type="gramEnd"/>
      <w:r w:rsidRPr="00A87733">
        <w:rPr>
          <w:rFonts w:ascii="Times New Roman" w:hAnsi="Times New Roman" w:cs="Times New Roman"/>
          <w:i w:val="0"/>
          <w:sz w:val="28"/>
          <w:szCs w:val="28"/>
          <w:lang w:val="ru-RU"/>
        </w:rPr>
        <w:t xml:space="preserve"> заниматься чем-то другим или лишён компьютера.</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Увеличивает время, проводимое за компьютером, в ущерб другим занятиям – прогулкам, домашним делам и т.д., полностью или частично теряя к ним интерес.</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Вступает в конфли</w:t>
      </w:r>
      <w:proofErr w:type="gramStart"/>
      <w:r w:rsidRPr="00A87733">
        <w:rPr>
          <w:rFonts w:ascii="Times New Roman" w:hAnsi="Times New Roman" w:cs="Times New Roman"/>
          <w:i w:val="0"/>
          <w:sz w:val="28"/>
          <w:szCs w:val="28"/>
          <w:lang w:val="ru-RU"/>
        </w:rPr>
        <w:t>кт с бл</w:t>
      </w:r>
      <w:proofErr w:type="gramEnd"/>
      <w:r w:rsidRPr="00A87733">
        <w:rPr>
          <w:rFonts w:ascii="Times New Roman" w:hAnsi="Times New Roman" w:cs="Times New Roman"/>
          <w:i w:val="0"/>
          <w:sz w:val="28"/>
          <w:szCs w:val="28"/>
          <w:lang w:val="ru-RU"/>
        </w:rPr>
        <w:t>изкими людьми из-за своей деятельности.</w:t>
      </w:r>
    </w:p>
    <w:p w:rsidR="00A87733" w:rsidRPr="00A87733" w:rsidRDefault="00A87733" w:rsidP="00A87733">
      <w:pPr>
        <w:pStyle w:val="ab"/>
        <w:numPr>
          <w:ilvl w:val="0"/>
          <w:numId w:val="1"/>
        </w:numPr>
        <w:rPr>
          <w:rFonts w:ascii="Times New Roman" w:hAnsi="Times New Roman" w:cs="Times New Roman"/>
          <w:i w:val="0"/>
          <w:sz w:val="28"/>
          <w:szCs w:val="28"/>
          <w:lang w:val="ru-RU"/>
        </w:rPr>
      </w:pPr>
      <w:r w:rsidRPr="00A87733">
        <w:rPr>
          <w:rFonts w:ascii="Times New Roman" w:hAnsi="Times New Roman" w:cs="Times New Roman"/>
          <w:i w:val="0"/>
          <w:sz w:val="28"/>
          <w:szCs w:val="28"/>
          <w:lang w:val="ru-RU"/>
        </w:rPr>
        <w:t>Предвкушает следующий сеанс жизни в виртуальной реальности, что поднимает его настроение.</w:t>
      </w:r>
    </w:p>
    <w:p w:rsidR="00A87733" w:rsidRDefault="00A87733" w:rsidP="00A87733">
      <w:pPr>
        <w:rPr>
          <w:rFonts w:ascii="Times New Roman" w:hAnsi="Times New Roman" w:cs="Times New Roman"/>
          <w:b/>
          <w:i w:val="0"/>
          <w:sz w:val="36"/>
          <w:szCs w:val="36"/>
          <w:lang w:val="ru-RU"/>
        </w:rPr>
      </w:pPr>
    </w:p>
    <w:p w:rsidR="00A87733" w:rsidRDefault="00A87733" w:rsidP="00A87733">
      <w:pPr>
        <w:rPr>
          <w:rFonts w:ascii="Times New Roman" w:hAnsi="Times New Roman" w:cs="Times New Roman"/>
          <w:b/>
          <w:sz w:val="28"/>
          <w:szCs w:val="28"/>
          <w:lang w:val="ru-RU"/>
        </w:rPr>
      </w:pPr>
      <w:r w:rsidRPr="005856E2">
        <w:rPr>
          <w:rFonts w:ascii="Times New Roman" w:hAnsi="Times New Roman" w:cs="Times New Roman"/>
          <w:b/>
          <w:sz w:val="28"/>
          <w:szCs w:val="28"/>
          <w:lang w:val="ru-RU"/>
        </w:rPr>
        <w:t>Компьютерные игры имеют свои плюсы и минусы</w:t>
      </w:r>
      <w:r w:rsidR="005856E2">
        <w:rPr>
          <w:rFonts w:ascii="Times New Roman" w:hAnsi="Times New Roman" w:cs="Times New Roman"/>
          <w:b/>
          <w:sz w:val="28"/>
          <w:szCs w:val="28"/>
          <w:lang w:val="ru-RU"/>
        </w:rPr>
        <w:t>.</w:t>
      </w:r>
    </w:p>
    <w:p w:rsidR="005856E2" w:rsidRDefault="005856E2" w:rsidP="00A87733">
      <w:pPr>
        <w:rPr>
          <w:rFonts w:ascii="Times New Roman" w:hAnsi="Times New Roman" w:cs="Times New Roman"/>
          <w:i w:val="0"/>
          <w:sz w:val="28"/>
          <w:szCs w:val="28"/>
          <w:lang w:val="ru-RU"/>
        </w:rPr>
      </w:pPr>
      <w:r w:rsidRPr="005856E2">
        <w:rPr>
          <w:rFonts w:ascii="Times New Roman" w:hAnsi="Times New Roman" w:cs="Times New Roman"/>
          <w:i w:val="0"/>
          <w:sz w:val="28"/>
          <w:szCs w:val="28"/>
          <w:lang w:val="ru-RU"/>
        </w:rPr>
        <w:t>Они развивают</w:t>
      </w:r>
      <w:r>
        <w:rPr>
          <w:rFonts w:ascii="Times New Roman" w:hAnsi="Times New Roman" w:cs="Times New Roman"/>
          <w:i w:val="0"/>
          <w:sz w:val="28"/>
          <w:szCs w:val="28"/>
          <w:lang w:val="ru-RU"/>
        </w:rPr>
        <w:t xml:space="preserve"> логику, мышление; память; внимательность, реакцию, сообразительность; помогают в изучении иностранных языков; дают знание компьютера. С другой стороны, нередко приводят к психическим </w:t>
      </w:r>
      <w:r>
        <w:rPr>
          <w:rFonts w:ascii="Times New Roman" w:hAnsi="Times New Roman" w:cs="Times New Roman"/>
          <w:i w:val="0"/>
          <w:sz w:val="28"/>
          <w:szCs w:val="28"/>
          <w:lang w:val="ru-RU"/>
        </w:rPr>
        <w:lastRenderedPageBreak/>
        <w:t>расстройствам, ухудшению зрения, развитию жестокости, ухудшению физической подготовки, отставанию в умственном развитии, игровой зависимости.</w:t>
      </w:r>
    </w:p>
    <w:p w:rsidR="005856E2" w:rsidRPr="003122A2" w:rsidRDefault="005856E2" w:rsidP="005856E2">
      <w:pPr>
        <w:ind w:firstLine="567"/>
        <w:rPr>
          <w:rFonts w:ascii="Times New Roman" w:hAnsi="Times New Roman" w:cs="Times New Roman"/>
          <w:b/>
          <w:sz w:val="28"/>
          <w:szCs w:val="28"/>
          <w:lang w:val="ru-RU"/>
        </w:rPr>
      </w:pPr>
      <w:r>
        <w:rPr>
          <w:rFonts w:ascii="Times New Roman" w:hAnsi="Times New Roman" w:cs="Times New Roman"/>
          <w:i w:val="0"/>
          <w:sz w:val="28"/>
          <w:szCs w:val="28"/>
          <w:lang w:val="ru-RU"/>
        </w:rPr>
        <w:t xml:space="preserve">Игровые программы успешно применяются с целью воспитания и развития дошкольников, необходимо лишь следовать </w:t>
      </w:r>
      <w:r w:rsidRPr="003122A2">
        <w:rPr>
          <w:rFonts w:ascii="Times New Roman" w:hAnsi="Times New Roman" w:cs="Times New Roman"/>
          <w:b/>
          <w:sz w:val="28"/>
          <w:szCs w:val="28"/>
          <w:lang w:val="ru-RU"/>
        </w:rPr>
        <w:t>простым рекомендациям:</w:t>
      </w:r>
    </w:p>
    <w:p w:rsidR="005856E2" w:rsidRPr="00FE1325" w:rsidRDefault="005856E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Прежде всего, выбирайте жанр игры в соответствии с темпераментом и склонностями ребёнка: одним лучше подходят спокойные игры, другим – активные.</w:t>
      </w:r>
    </w:p>
    <w:p w:rsidR="005856E2" w:rsidRPr="00FE1325" w:rsidRDefault="005856E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Разрешайте дольше играть в игры с исследовательским содержанием, чем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w:t>
      </w:r>
    </w:p>
    <w:p w:rsidR="005856E2" w:rsidRPr="00FE1325" w:rsidRDefault="005856E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напряжён, игра не должна быть долгой.</w:t>
      </w:r>
    </w:p>
    <w:p w:rsidR="003122A2" w:rsidRPr="00FE1325" w:rsidRDefault="003122A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Не прерывайте игру ребёнка до завершения эпизода – ребёнок должен покидать компьютер с сознанием успешно выполненного дела.</w:t>
      </w:r>
    </w:p>
    <w:p w:rsidR="003122A2" w:rsidRPr="00FE1325" w:rsidRDefault="003122A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Постарайтесь, чтобы он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w:t>
      </w:r>
    </w:p>
    <w:p w:rsidR="003122A2" w:rsidRPr="00FE1325" w:rsidRDefault="003122A2"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Врачи советуют, что дошкольник может проводить за компьютером 15 минут три раза в неделю. Приучите его обязательно делать гимнастику для глаз после каждого сеанса работы за компьютером; усильте работу по развитию мелкой моторики пальцев и профилактике нарушений осанки.</w:t>
      </w:r>
    </w:p>
    <w:p w:rsidR="003122A2" w:rsidRPr="00FE1325" w:rsidRDefault="00FE1325" w:rsidP="00FE1325">
      <w:pPr>
        <w:pStyle w:val="ab"/>
        <w:numPr>
          <w:ilvl w:val="0"/>
          <w:numId w:val="2"/>
        </w:numPr>
        <w:rPr>
          <w:rFonts w:ascii="Times New Roman" w:hAnsi="Times New Roman" w:cs="Times New Roman"/>
          <w:i w:val="0"/>
          <w:sz w:val="28"/>
          <w:szCs w:val="28"/>
          <w:lang w:val="ru-RU"/>
        </w:rPr>
      </w:pPr>
      <w:r w:rsidRPr="00FE1325">
        <w:rPr>
          <w:rFonts w:ascii="Times New Roman" w:hAnsi="Times New Roman" w:cs="Times New Roman"/>
          <w:i w:val="0"/>
          <w:sz w:val="28"/>
          <w:szCs w:val="28"/>
          <w:lang w:val="ru-RU"/>
        </w:rPr>
        <w:t>Как можно больше общайтесь с ребёнком, обращая внимание на правильность и выразительность речи, наполните вашу жизнь интересными совместными делами!</w:t>
      </w:r>
    </w:p>
    <w:p w:rsidR="005856E2" w:rsidRPr="005856E2" w:rsidRDefault="005856E2" w:rsidP="005856E2">
      <w:pPr>
        <w:ind w:firstLine="567"/>
        <w:rPr>
          <w:rFonts w:ascii="Times New Roman" w:hAnsi="Times New Roman" w:cs="Times New Roman"/>
          <w:i w:val="0"/>
          <w:sz w:val="28"/>
          <w:szCs w:val="28"/>
          <w:lang w:val="ru-RU"/>
        </w:rPr>
      </w:pPr>
    </w:p>
    <w:sectPr w:rsidR="005856E2" w:rsidRPr="005856E2" w:rsidSect="00EE0E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776D4"/>
    <w:multiLevelType w:val="hybridMultilevel"/>
    <w:tmpl w:val="DE48F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F44179"/>
    <w:multiLevelType w:val="hybridMultilevel"/>
    <w:tmpl w:val="F54E7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35687"/>
    <w:rsid w:val="002F530A"/>
    <w:rsid w:val="003122A2"/>
    <w:rsid w:val="0033633F"/>
    <w:rsid w:val="004A6E81"/>
    <w:rsid w:val="0052698C"/>
    <w:rsid w:val="005374F0"/>
    <w:rsid w:val="00557702"/>
    <w:rsid w:val="00584D85"/>
    <w:rsid w:val="005856E2"/>
    <w:rsid w:val="00654F19"/>
    <w:rsid w:val="006766B4"/>
    <w:rsid w:val="006D053E"/>
    <w:rsid w:val="00752B9D"/>
    <w:rsid w:val="00954EB9"/>
    <w:rsid w:val="00A35687"/>
    <w:rsid w:val="00A44EE6"/>
    <w:rsid w:val="00A60D6B"/>
    <w:rsid w:val="00A87733"/>
    <w:rsid w:val="00B75451"/>
    <w:rsid w:val="00C864F4"/>
    <w:rsid w:val="00DD6586"/>
    <w:rsid w:val="00EE0E22"/>
    <w:rsid w:val="00FE1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0A"/>
    <w:rPr>
      <w:i/>
      <w:iCs/>
      <w:sz w:val="20"/>
      <w:szCs w:val="20"/>
    </w:rPr>
  </w:style>
  <w:style w:type="paragraph" w:styleId="1">
    <w:name w:val="heading 1"/>
    <w:basedOn w:val="a"/>
    <w:next w:val="a"/>
    <w:link w:val="10"/>
    <w:uiPriority w:val="9"/>
    <w:qFormat/>
    <w:rsid w:val="002F53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F53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F53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F53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F53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F53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F53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F53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F53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3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F530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F530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F530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F530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F530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F530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F530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F530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F530A"/>
    <w:rPr>
      <w:b/>
      <w:bCs/>
      <w:color w:val="943634" w:themeColor="accent2" w:themeShade="BF"/>
      <w:sz w:val="18"/>
      <w:szCs w:val="18"/>
    </w:rPr>
  </w:style>
  <w:style w:type="paragraph" w:styleId="a4">
    <w:name w:val="Title"/>
    <w:basedOn w:val="a"/>
    <w:next w:val="a"/>
    <w:link w:val="a5"/>
    <w:uiPriority w:val="10"/>
    <w:qFormat/>
    <w:rsid w:val="002F53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F53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F53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F530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F530A"/>
    <w:rPr>
      <w:b/>
      <w:bCs/>
      <w:spacing w:val="0"/>
    </w:rPr>
  </w:style>
  <w:style w:type="character" w:styleId="a9">
    <w:name w:val="Emphasis"/>
    <w:uiPriority w:val="20"/>
    <w:qFormat/>
    <w:rsid w:val="002F53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F530A"/>
    <w:pPr>
      <w:spacing w:after="0" w:line="240" w:lineRule="auto"/>
    </w:pPr>
  </w:style>
  <w:style w:type="paragraph" w:styleId="ab">
    <w:name w:val="List Paragraph"/>
    <w:basedOn w:val="a"/>
    <w:uiPriority w:val="34"/>
    <w:qFormat/>
    <w:rsid w:val="002F530A"/>
    <w:pPr>
      <w:ind w:left="720"/>
      <w:contextualSpacing/>
    </w:pPr>
  </w:style>
  <w:style w:type="paragraph" w:styleId="21">
    <w:name w:val="Quote"/>
    <w:basedOn w:val="a"/>
    <w:next w:val="a"/>
    <w:link w:val="22"/>
    <w:uiPriority w:val="29"/>
    <w:qFormat/>
    <w:rsid w:val="002F530A"/>
    <w:rPr>
      <w:i w:val="0"/>
      <w:iCs w:val="0"/>
      <w:color w:val="943634" w:themeColor="accent2" w:themeShade="BF"/>
    </w:rPr>
  </w:style>
  <w:style w:type="character" w:customStyle="1" w:styleId="22">
    <w:name w:val="Цитата 2 Знак"/>
    <w:basedOn w:val="a0"/>
    <w:link w:val="21"/>
    <w:uiPriority w:val="29"/>
    <w:rsid w:val="002F530A"/>
    <w:rPr>
      <w:color w:val="943634" w:themeColor="accent2" w:themeShade="BF"/>
      <w:sz w:val="20"/>
      <w:szCs w:val="20"/>
    </w:rPr>
  </w:style>
  <w:style w:type="paragraph" w:styleId="ac">
    <w:name w:val="Intense Quote"/>
    <w:basedOn w:val="a"/>
    <w:next w:val="a"/>
    <w:link w:val="ad"/>
    <w:uiPriority w:val="30"/>
    <w:qFormat/>
    <w:rsid w:val="002F53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F530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F530A"/>
    <w:rPr>
      <w:rFonts w:asciiTheme="majorHAnsi" w:eastAsiaTheme="majorEastAsia" w:hAnsiTheme="majorHAnsi" w:cstheme="majorBidi"/>
      <w:i/>
      <w:iCs/>
      <w:color w:val="C0504D" w:themeColor="accent2"/>
    </w:rPr>
  </w:style>
  <w:style w:type="character" w:styleId="af">
    <w:name w:val="Intense Emphasis"/>
    <w:uiPriority w:val="21"/>
    <w:qFormat/>
    <w:rsid w:val="002F53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F530A"/>
    <w:rPr>
      <w:i/>
      <w:iCs/>
      <w:smallCaps/>
      <w:color w:val="C0504D" w:themeColor="accent2"/>
      <w:u w:color="C0504D" w:themeColor="accent2"/>
    </w:rPr>
  </w:style>
  <w:style w:type="character" w:styleId="af1">
    <w:name w:val="Intense Reference"/>
    <w:uiPriority w:val="32"/>
    <w:qFormat/>
    <w:rsid w:val="002F530A"/>
    <w:rPr>
      <w:b/>
      <w:bCs/>
      <w:i/>
      <w:iCs/>
      <w:smallCaps/>
      <w:color w:val="C0504D" w:themeColor="accent2"/>
      <w:u w:color="C0504D" w:themeColor="accent2"/>
    </w:rPr>
  </w:style>
  <w:style w:type="character" w:styleId="af2">
    <w:name w:val="Book Title"/>
    <w:uiPriority w:val="33"/>
    <w:qFormat/>
    <w:rsid w:val="002F530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F530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2015-12-17T03:31:00Z</dcterms:created>
  <dcterms:modified xsi:type="dcterms:W3CDTF">2015-12-17T03:31:00Z</dcterms:modified>
</cp:coreProperties>
</file>