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E" w:rsidRDefault="00E959DE" w:rsidP="00D12EDD">
      <w:pPr>
        <w:rPr>
          <w:b/>
          <w:noProof/>
          <w:sz w:val="28"/>
          <w:u w:val="single"/>
          <w:lang w:eastAsia="ru-RU"/>
        </w:rPr>
      </w:pPr>
    </w:p>
    <w:p w:rsidR="00E959DE" w:rsidRDefault="00E959DE" w:rsidP="00D12EDD">
      <w:pPr>
        <w:rPr>
          <w:b/>
          <w:noProof/>
          <w:sz w:val="28"/>
          <w:u w:val="single"/>
          <w:lang w:eastAsia="ru-RU"/>
        </w:rPr>
      </w:pPr>
      <w:r>
        <w:rPr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CE94A32" wp14:editId="6CD01BA8">
            <wp:simplePos x="0" y="0"/>
            <wp:positionH relativeFrom="column">
              <wp:posOffset>-356235</wp:posOffset>
            </wp:positionH>
            <wp:positionV relativeFrom="paragraph">
              <wp:posOffset>26035</wp:posOffset>
            </wp:positionV>
            <wp:extent cx="2505075" cy="2505075"/>
            <wp:effectExtent l="0" t="0" r="9525" b="9525"/>
            <wp:wrapTight wrapText="bothSides">
              <wp:wrapPolygon edited="0">
                <wp:start x="657" y="0"/>
                <wp:lineTo x="0" y="329"/>
                <wp:lineTo x="0" y="21189"/>
                <wp:lineTo x="493" y="21518"/>
                <wp:lineTo x="657" y="21518"/>
                <wp:lineTo x="20861" y="21518"/>
                <wp:lineTo x="21025" y="21518"/>
                <wp:lineTo x="21518" y="21189"/>
                <wp:lineTo x="21518" y="329"/>
                <wp:lineTo x="20861" y="0"/>
                <wp:lineTo x="6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kartinki-dlya-detey-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E959DE" w:rsidRDefault="00E959DE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D12EDD" w:rsidRPr="00587570" w:rsidRDefault="00D12EDD" w:rsidP="00587570">
      <w:pPr>
        <w:jc w:val="center"/>
        <w:rPr>
          <w:rFonts w:ascii="Arial Black" w:hAnsi="Arial Black"/>
          <w:b/>
          <w:color w:val="0070C0"/>
          <w:sz w:val="96"/>
          <w:u w:val="single"/>
        </w:rPr>
      </w:pPr>
      <w:r w:rsidRPr="00587570">
        <w:rPr>
          <w:rFonts w:ascii="Arial Black" w:hAnsi="Arial Black"/>
          <w:b/>
          <w:color w:val="0070C0"/>
          <w:sz w:val="96"/>
          <w:u w:val="single"/>
        </w:rPr>
        <w:t>Картотека  экологических игр</w:t>
      </w: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D12EDD">
      <w:pPr>
        <w:rPr>
          <w:b/>
          <w:sz w:val="28"/>
          <w:u w:val="single"/>
        </w:rPr>
      </w:pPr>
    </w:p>
    <w:p w:rsidR="00587570" w:rsidRDefault="00587570" w:rsidP="00307512">
      <w:pPr>
        <w:ind w:left="4956" w:firstLine="708"/>
        <w:jc w:val="center"/>
        <w:rPr>
          <w:b/>
          <w:sz w:val="28"/>
        </w:rPr>
      </w:pPr>
      <w:r w:rsidRPr="00587570">
        <w:rPr>
          <w:b/>
          <w:sz w:val="28"/>
        </w:rPr>
        <w:t xml:space="preserve">Подготовила </w:t>
      </w:r>
    </w:p>
    <w:p w:rsidR="00587570" w:rsidRPr="00587570" w:rsidRDefault="00587570" w:rsidP="00307512">
      <w:pPr>
        <w:ind w:left="5664" w:firstLine="708"/>
        <w:rPr>
          <w:b/>
          <w:sz w:val="28"/>
        </w:rPr>
      </w:pPr>
      <w:r w:rsidRPr="00587570">
        <w:rPr>
          <w:b/>
          <w:sz w:val="28"/>
        </w:rPr>
        <w:t>воспитатель группы №6</w:t>
      </w:r>
    </w:p>
    <w:p w:rsidR="00587570" w:rsidRPr="00587570" w:rsidRDefault="00587570" w:rsidP="00307512">
      <w:pPr>
        <w:ind w:left="4248" w:firstLine="708"/>
        <w:rPr>
          <w:b/>
          <w:sz w:val="28"/>
        </w:rPr>
      </w:pPr>
      <w:proofErr w:type="spellStart"/>
      <w:r w:rsidRPr="00587570">
        <w:rPr>
          <w:b/>
          <w:sz w:val="28"/>
        </w:rPr>
        <w:t>Ромашкина</w:t>
      </w:r>
      <w:proofErr w:type="spellEnd"/>
      <w:r w:rsidRPr="00587570">
        <w:rPr>
          <w:b/>
          <w:sz w:val="28"/>
        </w:rPr>
        <w:t xml:space="preserve"> С</w:t>
      </w:r>
      <w:r w:rsidR="00307512">
        <w:rPr>
          <w:b/>
          <w:sz w:val="28"/>
        </w:rPr>
        <w:t xml:space="preserve">ветлана </w:t>
      </w:r>
      <w:r w:rsidRPr="00587570">
        <w:rPr>
          <w:b/>
          <w:sz w:val="28"/>
        </w:rPr>
        <w:t xml:space="preserve"> Л</w:t>
      </w:r>
      <w:r w:rsidR="00307512">
        <w:rPr>
          <w:b/>
          <w:sz w:val="28"/>
        </w:rPr>
        <w:t>еонидовна</w:t>
      </w:r>
    </w:p>
    <w:p w:rsidR="00307512" w:rsidRDefault="00307512" w:rsidP="00D12EDD">
      <w:pPr>
        <w:rPr>
          <w:b/>
          <w:sz w:val="28"/>
          <w:u w:val="single"/>
        </w:rPr>
      </w:pPr>
    </w:p>
    <w:p w:rsidR="00D12EDD" w:rsidRPr="00D12EDD" w:rsidRDefault="00D12EDD" w:rsidP="00587570">
      <w:pPr>
        <w:ind w:left="1416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«Угадай, что в руке?»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Дети стоят, выстроившись в круг, руки держат за спиной. Воспитатель раскладывает в руки детям муляжи фруктов. Затем показывает один из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ощупь.</w:t>
      </w:r>
    </w:p>
    <w:p w:rsidR="00D12EDD" w:rsidRPr="00D12EDD" w:rsidRDefault="00D12EDD" w:rsidP="00587570">
      <w:pPr>
        <w:ind w:left="708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«Что было бы, если из леса исчезли…»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Воспитатель предлагает убрать из леса насекомых: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- Что бы произошло с остальными жителями? А если бы исчезли птицы? А если бы пропали ягоды? А если бы не было грибов</w:t>
      </w:r>
      <w:r>
        <w:rPr>
          <w:sz w:val="28"/>
        </w:rPr>
        <w:t xml:space="preserve">? А если бы ушли из леса </w:t>
      </w:r>
      <w:proofErr w:type="spellStart"/>
      <w:r>
        <w:rPr>
          <w:sz w:val="28"/>
        </w:rPr>
        <w:t>зайцы</w:t>
      </w:r>
      <w:proofErr w:type="gramStart"/>
      <w:r>
        <w:rPr>
          <w:sz w:val="28"/>
        </w:rPr>
        <w:t>?</w:t>
      </w:r>
      <w:r w:rsidRPr="00D12EDD">
        <w:rPr>
          <w:sz w:val="28"/>
        </w:rPr>
        <w:t>О</w:t>
      </w:r>
      <w:proofErr w:type="gramEnd"/>
      <w:r w:rsidRPr="00D12EDD">
        <w:rPr>
          <w:sz w:val="28"/>
        </w:rPr>
        <w:t>казывается</w:t>
      </w:r>
      <w:proofErr w:type="spellEnd"/>
      <w:r w:rsidRPr="00D12EDD">
        <w:rPr>
          <w:sz w:val="28"/>
        </w:rPr>
        <w:t>, не случайно лес собрал своих обитателей вместе. Все лесные растения и животные связаны друг с другом. Они друг без друга не смогут обходиться</w:t>
      </w:r>
      <w:r>
        <w:t>.</w:t>
      </w:r>
    </w:p>
    <w:p w:rsidR="00D12EDD" w:rsidRPr="00D12EDD" w:rsidRDefault="00D12EDD" w:rsidP="00587570">
      <w:pPr>
        <w:ind w:left="1416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«Чудесный мешочек»</w:t>
      </w:r>
    </w:p>
    <w:p w:rsidR="00D12EDD" w:rsidRPr="00D12EDD" w:rsidRDefault="00D12EDD" w:rsidP="00D12EDD">
      <w:pPr>
        <w:rPr>
          <w:sz w:val="28"/>
        </w:rPr>
      </w:pPr>
      <w:proofErr w:type="gramStart"/>
      <w:r w:rsidRPr="00D12EDD">
        <w:rPr>
          <w:sz w:val="28"/>
        </w:rPr>
        <w:t>В мешочке находятся: мёд, орехи, сыр, пшено, яблоко, морковь и т.д.</w:t>
      </w:r>
      <w:proofErr w:type="gramEnd"/>
      <w:r w:rsidRPr="00D12EDD">
        <w:rPr>
          <w:sz w:val="28"/>
        </w:rPr>
        <w:t xml:space="preserve"> Дети достают пищу для зверей, угадывают, для кого она, </w:t>
      </w:r>
      <w:proofErr w:type="gramStart"/>
      <w:r w:rsidRPr="00D12EDD">
        <w:rPr>
          <w:sz w:val="28"/>
        </w:rPr>
        <w:t>кто</w:t>
      </w:r>
      <w:proofErr w:type="gramEnd"/>
      <w:r w:rsidRPr="00D12EDD">
        <w:rPr>
          <w:sz w:val="28"/>
        </w:rPr>
        <w:t xml:space="preserve"> чем питается. Подходят к игрушкам и угощают их.</w:t>
      </w:r>
    </w:p>
    <w:p w:rsidR="00D12EDD" w:rsidRPr="00D12EDD" w:rsidRDefault="00D12EDD" w:rsidP="00587570">
      <w:pPr>
        <w:ind w:left="2124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Игра в слова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Я прочитаю вам слова, а вы подумайте, какие из них подходят муравью (шмелю, пчеле, таракану).</w:t>
      </w:r>
    </w:p>
    <w:p w:rsidR="00D12EDD" w:rsidRPr="00D12EDD" w:rsidRDefault="00D12EDD" w:rsidP="00D12EDD">
      <w:pPr>
        <w:rPr>
          <w:sz w:val="28"/>
        </w:rPr>
      </w:pPr>
      <w:proofErr w:type="gramStart"/>
      <w:r w:rsidRPr="00D12EDD">
        <w:rPr>
          <w:sz w:val="28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D12EDD">
        <w:rPr>
          <w:sz w:val="28"/>
        </w:rPr>
        <w:t xml:space="preserve"> </w:t>
      </w:r>
      <w:proofErr w:type="gramStart"/>
      <w:r w:rsidRPr="00D12EDD">
        <w:rPr>
          <w:sz w:val="28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D12EDD" w:rsidRDefault="00D12EDD" w:rsidP="00D12EDD">
      <w:pPr>
        <w:rPr>
          <w:sz w:val="28"/>
        </w:rPr>
      </w:pPr>
      <w:r w:rsidRPr="00D12EDD">
        <w:rPr>
          <w:sz w:val="28"/>
        </w:rPr>
        <w:t xml:space="preserve">Вариант </w:t>
      </w:r>
      <w:proofErr w:type="gramStart"/>
      <w:r w:rsidRPr="00D12EDD">
        <w:rPr>
          <w:sz w:val="28"/>
        </w:rPr>
        <w:t>игры</w:t>
      </w:r>
      <w:proofErr w:type="gramEnd"/>
      <w:r w:rsidRPr="00D12EDD">
        <w:rPr>
          <w:sz w:val="28"/>
        </w:rPr>
        <w:t>: какие слова подходят к овощу (фрукту и т.д.)</w:t>
      </w:r>
    </w:p>
    <w:p w:rsidR="00587570" w:rsidRPr="00587570" w:rsidRDefault="00587570" w:rsidP="00587570">
      <w:pPr>
        <w:ind w:left="708" w:firstLine="708"/>
        <w:rPr>
          <w:sz w:val="28"/>
        </w:rPr>
      </w:pPr>
      <w:r w:rsidRPr="00587570">
        <w:rPr>
          <w:b/>
          <w:bCs/>
          <w:sz w:val="28"/>
          <w:u w:val="single"/>
        </w:rPr>
        <w:t>«Вершки-корешки»</w:t>
      </w:r>
    </w:p>
    <w:p w:rsidR="00587570" w:rsidRPr="00587570" w:rsidRDefault="00587570" w:rsidP="00587570">
      <w:pPr>
        <w:rPr>
          <w:sz w:val="28"/>
        </w:rPr>
      </w:pPr>
      <w:r w:rsidRPr="00587570">
        <w:rPr>
          <w:sz w:val="2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- кисти рук опускают вниз.</w:t>
      </w:r>
    </w:p>
    <w:p w:rsidR="00D12EDD" w:rsidRDefault="00D12EDD" w:rsidP="00D12EDD">
      <w:pPr>
        <w:rPr>
          <w:sz w:val="28"/>
        </w:rPr>
      </w:pPr>
    </w:p>
    <w:p w:rsidR="00D12EDD" w:rsidRPr="00D12EDD" w:rsidRDefault="00D12EDD" w:rsidP="00587570">
      <w:pPr>
        <w:ind w:left="1416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«Земля, вода, огонь, воздух»</w:t>
      </w:r>
    </w:p>
    <w:p w:rsidR="00D12EDD" w:rsidRPr="00D12EDD" w:rsidRDefault="00D12EDD" w:rsidP="00D12EDD">
      <w:pPr>
        <w:rPr>
          <w:sz w:val="28"/>
        </w:rPr>
      </w:pPr>
      <w:proofErr w:type="gramStart"/>
      <w:r w:rsidRPr="00D12EDD">
        <w:rPr>
          <w:sz w:val="28"/>
        </w:rPr>
        <w:t>Играющие</w:t>
      </w:r>
      <w:proofErr w:type="gramEnd"/>
      <w:r w:rsidRPr="00D12EDD">
        <w:rPr>
          <w:sz w:val="28"/>
        </w:rPr>
        <w:t xml:space="preserve"> становятся в круг, в середине -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 w:rsidRPr="00D12EDD">
        <w:rPr>
          <w:sz w:val="28"/>
        </w:rPr>
        <w:t>Ошибающийся</w:t>
      </w:r>
      <w:proofErr w:type="gramEnd"/>
      <w:r w:rsidRPr="00D12EDD">
        <w:rPr>
          <w:sz w:val="28"/>
        </w:rPr>
        <w:t xml:space="preserve"> выбывает из игры.</w:t>
      </w:r>
    </w:p>
    <w:p w:rsidR="00D12EDD" w:rsidRPr="00D12EDD" w:rsidRDefault="00D12EDD" w:rsidP="00587570">
      <w:pPr>
        <w:ind w:left="708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Подвижная игра «Ходят капельки по кругу»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</w:t>
      </w:r>
      <w:r>
        <w:rPr>
          <w:sz w:val="28"/>
        </w:rPr>
        <w:t xml:space="preserve">шебные слова и игра </w:t>
      </w:r>
      <w:proofErr w:type="spellStart"/>
      <w:r>
        <w:rPr>
          <w:sz w:val="28"/>
        </w:rPr>
        <w:t>начинается</w:t>
      </w:r>
      <w:proofErr w:type="gramStart"/>
      <w:r>
        <w:rPr>
          <w:sz w:val="28"/>
        </w:rPr>
        <w:t>.</w:t>
      </w:r>
      <w:r w:rsidRPr="00D12EDD">
        <w:rPr>
          <w:sz w:val="28"/>
        </w:rPr>
        <w:t>В</w:t>
      </w:r>
      <w:proofErr w:type="gramEnd"/>
      <w:r w:rsidRPr="00D12EDD">
        <w:rPr>
          <w:sz w:val="28"/>
        </w:rPr>
        <w:t>оспитатель</w:t>
      </w:r>
      <w:proofErr w:type="spellEnd"/>
      <w:r w:rsidRPr="00D12EDD">
        <w:rPr>
          <w:sz w:val="28"/>
        </w:rPr>
        <w:t xml:space="preserve"> говорит, что она - мама Тучка, а ребята - её детки капельки, им пора отправляться в путь. (Музыка.) Капельки прыгают, разбегаются, танцуют. Мама Т</w:t>
      </w:r>
      <w:r>
        <w:rPr>
          <w:sz w:val="28"/>
        </w:rPr>
        <w:t xml:space="preserve">учка показывает, что им делать. </w:t>
      </w:r>
      <w:r w:rsidRPr="00D12EDD">
        <w:rPr>
          <w:sz w:val="28"/>
        </w:rPr>
        <w:t>Полетели капельки на землю</w:t>
      </w:r>
      <w:proofErr w:type="gramStart"/>
      <w:r w:rsidRPr="00D12EDD">
        <w:rPr>
          <w:sz w:val="28"/>
        </w:rPr>
        <w:t>… П</w:t>
      </w:r>
      <w:proofErr w:type="gramEnd"/>
      <w:r w:rsidRPr="00D12EDD">
        <w:rPr>
          <w:sz w:val="28"/>
        </w:rPr>
        <w:t xml:space="preserve">опрыгаем, поиграем. Скучно им стало </w:t>
      </w:r>
      <w:proofErr w:type="gramStart"/>
      <w:r w:rsidRPr="00D12EDD">
        <w:rPr>
          <w:sz w:val="28"/>
        </w:rPr>
        <w:t>по одиночке</w:t>
      </w:r>
      <w:proofErr w:type="gramEnd"/>
      <w:r w:rsidRPr="00D12EDD">
        <w:rPr>
          <w:sz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D12EDD" w:rsidRPr="00D12EDD" w:rsidRDefault="00E959DE" w:rsidP="00587570">
      <w:pPr>
        <w:ind w:left="1416" w:firstLine="708"/>
        <w:rPr>
          <w:b/>
          <w:sz w:val="28"/>
          <w:u w:val="single"/>
        </w:rPr>
      </w:pPr>
      <w:r>
        <w:rPr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4D95530" wp14:editId="20A5C7F0">
            <wp:simplePos x="0" y="0"/>
            <wp:positionH relativeFrom="column">
              <wp:posOffset>3634105</wp:posOffset>
            </wp:positionH>
            <wp:positionV relativeFrom="paragraph">
              <wp:posOffset>379095</wp:posOffset>
            </wp:positionV>
            <wp:extent cx="2187575" cy="1640205"/>
            <wp:effectExtent l="0" t="0" r="3175" b="0"/>
            <wp:wrapTight wrapText="bothSides">
              <wp:wrapPolygon edited="0">
                <wp:start x="0" y="0"/>
                <wp:lineTo x="0" y="21324"/>
                <wp:lineTo x="21443" y="21324"/>
                <wp:lineTo x="214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361-svet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DD" w:rsidRPr="00D12EDD">
        <w:rPr>
          <w:b/>
          <w:sz w:val="28"/>
          <w:u w:val="single"/>
        </w:rPr>
        <w:t>«Угадай растение»</w:t>
      </w:r>
    </w:p>
    <w:p w:rsidR="00587570" w:rsidRPr="00587570" w:rsidRDefault="00D12EDD" w:rsidP="00587570">
      <w:pPr>
        <w:rPr>
          <w:sz w:val="28"/>
        </w:rPr>
      </w:pPr>
      <w:r w:rsidRPr="00D12EDD">
        <w:rPr>
          <w:sz w:val="28"/>
        </w:rPr>
        <w:t>Сейчас каждый из вас загадает комнатное растение, расскажет нам о нём, не называя его. А мы по рассказу о</w:t>
      </w:r>
      <w:r w:rsidR="00587570">
        <w:rPr>
          <w:sz w:val="28"/>
        </w:rPr>
        <w:t>тгадаем растение и назовём его.</w:t>
      </w:r>
    </w:p>
    <w:p w:rsidR="00307512" w:rsidRDefault="00307512" w:rsidP="00587570">
      <w:pPr>
        <w:ind w:left="1416" w:firstLine="708"/>
        <w:rPr>
          <w:b/>
          <w:sz w:val="32"/>
          <w:u w:val="single"/>
        </w:rPr>
      </w:pPr>
    </w:p>
    <w:p w:rsidR="00307512" w:rsidRDefault="00307512" w:rsidP="00E959DE">
      <w:pPr>
        <w:rPr>
          <w:b/>
          <w:sz w:val="32"/>
          <w:u w:val="single"/>
        </w:rPr>
      </w:pPr>
      <w:bookmarkStart w:id="0" w:name="_GoBack"/>
      <w:bookmarkEnd w:id="0"/>
    </w:p>
    <w:p w:rsidR="00587570" w:rsidRPr="00587570" w:rsidRDefault="00587570" w:rsidP="00587570">
      <w:pPr>
        <w:ind w:left="1416" w:firstLine="708"/>
        <w:rPr>
          <w:b/>
          <w:sz w:val="32"/>
          <w:u w:val="single"/>
        </w:rPr>
      </w:pPr>
      <w:r w:rsidRPr="00587570">
        <w:rPr>
          <w:b/>
          <w:sz w:val="32"/>
          <w:u w:val="single"/>
        </w:rPr>
        <w:t>«Чудесный мешочек»</w:t>
      </w:r>
    </w:p>
    <w:p w:rsidR="00587570" w:rsidRPr="00587570" w:rsidRDefault="00587570" w:rsidP="00587570">
      <w:pPr>
        <w:rPr>
          <w:sz w:val="32"/>
        </w:rPr>
      </w:pPr>
      <w:proofErr w:type="gramStart"/>
      <w:r w:rsidRPr="00587570">
        <w:rPr>
          <w:sz w:val="32"/>
        </w:rPr>
        <w:t>В мешочке находятся: мёд, орехи, сыр, пшено, яблоко, морковь и т.д.</w:t>
      </w:r>
      <w:proofErr w:type="gramEnd"/>
      <w:r w:rsidRPr="00587570">
        <w:rPr>
          <w:sz w:val="32"/>
        </w:rPr>
        <w:t xml:space="preserve"> Дети достают пищу для зверей, угадывают, для кого она, </w:t>
      </w:r>
      <w:proofErr w:type="gramStart"/>
      <w:r w:rsidRPr="00587570">
        <w:rPr>
          <w:sz w:val="32"/>
        </w:rPr>
        <w:t>кто</w:t>
      </w:r>
      <w:proofErr w:type="gramEnd"/>
      <w:r w:rsidRPr="00587570">
        <w:rPr>
          <w:sz w:val="32"/>
        </w:rPr>
        <w:t xml:space="preserve"> чем питается. Подходят к игрушкам и угощают их.</w:t>
      </w:r>
    </w:p>
    <w:p w:rsidR="00D12EDD" w:rsidRPr="00D12EDD" w:rsidRDefault="00D12EDD" w:rsidP="00587570">
      <w:pPr>
        <w:ind w:left="1416" w:firstLine="708"/>
        <w:rPr>
          <w:b/>
          <w:sz w:val="32"/>
          <w:u w:val="single"/>
        </w:rPr>
      </w:pPr>
      <w:r w:rsidRPr="00D12EDD">
        <w:rPr>
          <w:b/>
          <w:sz w:val="32"/>
          <w:u w:val="single"/>
        </w:rPr>
        <w:t>Игра с мячом «Я знаю»</w:t>
      </w:r>
    </w:p>
    <w:p w:rsidR="00D12EDD" w:rsidRPr="00D12EDD" w:rsidRDefault="00E959DE" w:rsidP="00D12EDD">
      <w:pPr>
        <w:rPr>
          <w:sz w:val="28"/>
        </w:rPr>
      </w:pPr>
      <w:r>
        <w:rPr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38A438C" wp14:editId="5A4E2088">
            <wp:simplePos x="0" y="0"/>
            <wp:positionH relativeFrom="column">
              <wp:posOffset>3653155</wp:posOffset>
            </wp:positionH>
            <wp:positionV relativeFrom="paragraph">
              <wp:posOffset>1278255</wp:posOffset>
            </wp:positionV>
            <wp:extent cx="2159635" cy="1438275"/>
            <wp:effectExtent l="0" t="0" r="0" b="9525"/>
            <wp:wrapTight wrapText="bothSides">
              <wp:wrapPolygon edited="0">
                <wp:start x="762" y="0"/>
                <wp:lineTo x="0" y="572"/>
                <wp:lineTo x="0" y="21171"/>
                <wp:lineTo x="762" y="21457"/>
                <wp:lineTo x="20577" y="21457"/>
                <wp:lineTo x="21340" y="21171"/>
                <wp:lineTo x="21340" y="572"/>
                <wp:lineTo x="20577" y="0"/>
                <wp:lineTo x="76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DD" w:rsidRPr="00D12EDD">
        <w:rPr>
          <w:sz w:val="28"/>
        </w:rPr>
        <w:t xml:space="preserve">Дети становятся в круг, в центре -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="00D12EDD" w:rsidRPr="00D12EDD">
        <w:rPr>
          <w:sz w:val="28"/>
        </w:rPr>
        <w:t>«Я знаю пять названий зверей» и перечисляет (например, лось, лиса, волк, заяц, олень</w:t>
      </w:r>
      <w:r w:rsidR="00D12EDD">
        <w:rPr>
          <w:sz w:val="28"/>
        </w:rPr>
        <w:t>) и возвращает мяч воспитателю.</w:t>
      </w:r>
      <w:proofErr w:type="gramEnd"/>
      <w:r w:rsidR="00D12EDD">
        <w:rPr>
          <w:sz w:val="28"/>
        </w:rPr>
        <w:t xml:space="preserve">   </w:t>
      </w:r>
      <w:r w:rsidR="00D12EDD" w:rsidRPr="00D12EDD">
        <w:rPr>
          <w:sz w:val="28"/>
        </w:rPr>
        <w:t>Аналогично называются другие классы объектов природы.</w:t>
      </w:r>
    </w:p>
    <w:p w:rsidR="00D12EDD" w:rsidRPr="00D12EDD" w:rsidRDefault="00D12EDD" w:rsidP="00587570">
      <w:pPr>
        <w:ind w:left="1416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«Птицы, рыбы, звери»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</w:t>
      </w:r>
      <w:r>
        <w:rPr>
          <w:sz w:val="28"/>
        </w:rPr>
        <w:t xml:space="preserve">звать птицу, но не повториться.  </w:t>
      </w:r>
      <w:r w:rsidRPr="00D12EDD">
        <w:rPr>
          <w:sz w:val="28"/>
        </w:rPr>
        <w:t>Аналогично проводится игра со словами «звери» и «рыбы».</w:t>
      </w:r>
    </w:p>
    <w:p w:rsidR="00D12EDD" w:rsidRPr="00D12EDD" w:rsidRDefault="00D12EDD" w:rsidP="00587570">
      <w:pPr>
        <w:ind w:left="2124" w:firstLine="708"/>
        <w:rPr>
          <w:b/>
          <w:sz w:val="28"/>
          <w:u w:val="single"/>
        </w:rPr>
      </w:pPr>
      <w:r w:rsidRPr="00D12EDD">
        <w:rPr>
          <w:b/>
          <w:sz w:val="28"/>
          <w:u w:val="single"/>
        </w:rPr>
        <w:t>«Воздух, земля, вода»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 xml:space="preserve">Воспитатель бросает мяч ребёнку и называет объект природы, например, «сорока». </w:t>
      </w:r>
      <w:proofErr w:type="spellStart"/>
      <w:proofErr w:type="gramStart"/>
      <w:r w:rsidRPr="00D12EDD">
        <w:rPr>
          <w:sz w:val="28"/>
        </w:rPr>
        <w:t>Ребё</w:t>
      </w:r>
      <w:proofErr w:type="spellEnd"/>
      <w:r w:rsidRPr="00D12EDD">
        <w:rPr>
          <w:sz w:val="28"/>
        </w:rPr>
        <w:t>-нок</w:t>
      </w:r>
      <w:proofErr w:type="gramEnd"/>
      <w:r w:rsidRPr="00D12EDD">
        <w:rPr>
          <w:sz w:val="28"/>
        </w:rPr>
        <w:t xml:space="preserve"> должен ответить «воздух» и бросить мяч обратно. </w:t>
      </w:r>
      <w:proofErr w:type="gramStart"/>
      <w:r w:rsidRPr="00D12EDD">
        <w:rPr>
          <w:sz w:val="28"/>
        </w:rPr>
        <w:t>На слово «дельфин» ребёнок отвечает «вода», на слово «волк» - «земля» и т.д.</w:t>
      </w:r>
      <w:proofErr w:type="gramEnd"/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D12EDD">
        <w:rPr>
          <w:sz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D12EDD" w:rsidRPr="00D12EDD" w:rsidRDefault="00D12EDD" w:rsidP="00587570">
      <w:pPr>
        <w:ind w:left="1416" w:firstLine="708"/>
        <w:rPr>
          <w:b/>
          <w:sz w:val="36"/>
          <w:u w:val="single"/>
        </w:rPr>
      </w:pPr>
      <w:r w:rsidRPr="00D12EDD">
        <w:rPr>
          <w:b/>
          <w:sz w:val="36"/>
          <w:u w:val="single"/>
        </w:rPr>
        <w:t>«Кто где живёт»</w:t>
      </w:r>
    </w:p>
    <w:p w:rsidR="00E959DE" w:rsidRPr="00587570" w:rsidRDefault="00D12EDD" w:rsidP="00587570">
      <w:pPr>
        <w:rPr>
          <w:sz w:val="28"/>
        </w:rPr>
      </w:pPr>
      <w:r w:rsidRPr="00D12EDD">
        <w:rPr>
          <w:sz w:val="28"/>
        </w:rPr>
        <w:t xml:space="preserve">У воспитателя картинки с изображением животных, а у детей - с изображениями мест обитания различных животных (нора, берлога, река, дупло, гнездо и т.д.). Воспитатель показывает картинку с изображением </w:t>
      </w:r>
      <w:r w:rsidR="00E959DE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79BC77B" wp14:editId="7E40655D">
            <wp:simplePos x="0" y="0"/>
            <wp:positionH relativeFrom="column">
              <wp:posOffset>-394335</wp:posOffset>
            </wp:positionH>
            <wp:positionV relativeFrom="paragraph">
              <wp:posOffset>230505</wp:posOffset>
            </wp:positionV>
            <wp:extent cx="1914525" cy="1505585"/>
            <wp:effectExtent l="0" t="0" r="9525" b="0"/>
            <wp:wrapTight wrapText="bothSides">
              <wp:wrapPolygon edited="0">
                <wp:start x="0" y="0"/>
                <wp:lineTo x="0" y="21318"/>
                <wp:lineTo x="21493" y="21318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DD">
        <w:rPr>
          <w:sz w:val="28"/>
        </w:rPr>
        <w:t>животного. Ребёнок должен определить, где оно обитает, и если совпадает с его картинкой, «поселить» у себя</w:t>
      </w:r>
      <w:r w:rsidR="00587570">
        <w:rPr>
          <w:sz w:val="28"/>
        </w:rPr>
        <w:t>, показав карточку воспитателю.</w:t>
      </w:r>
    </w:p>
    <w:p w:rsidR="00D12EDD" w:rsidRPr="00D12EDD" w:rsidRDefault="00D12EDD" w:rsidP="00587570">
      <w:pPr>
        <w:ind w:left="2124" w:firstLine="708"/>
        <w:rPr>
          <w:b/>
          <w:sz w:val="32"/>
          <w:u w:val="single"/>
        </w:rPr>
      </w:pPr>
      <w:r w:rsidRPr="00D12EDD">
        <w:rPr>
          <w:b/>
          <w:sz w:val="32"/>
          <w:u w:val="single"/>
        </w:rPr>
        <w:t>«Летает, плавает, бегает»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D12EDD">
        <w:rPr>
          <w:sz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D12EDD" w:rsidRPr="00D12EDD" w:rsidRDefault="00D12EDD" w:rsidP="00587570">
      <w:pPr>
        <w:ind w:left="1416" w:firstLine="708"/>
        <w:rPr>
          <w:b/>
          <w:sz w:val="32"/>
          <w:u w:val="single"/>
        </w:rPr>
      </w:pPr>
      <w:r w:rsidRPr="00D12EDD">
        <w:rPr>
          <w:b/>
          <w:sz w:val="32"/>
          <w:u w:val="single"/>
        </w:rPr>
        <w:t>«Выбери нужное»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 xml:space="preserve">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D12EDD">
        <w:rPr>
          <w:sz w:val="28"/>
        </w:rPr>
        <w:t>Например: «зелёный» - это могут быть картинки листочка, дерева, огурца, капусты, кузнечика, ящерицы и т.д.</w:t>
      </w:r>
      <w:proofErr w:type="gramEnd"/>
      <w:r w:rsidRPr="00D12EDD">
        <w:rPr>
          <w:sz w:val="28"/>
        </w:rPr>
        <w:t xml:space="preserve"> Или: «влажный» - вода, роса, облако, туман, иней и т.д.</w:t>
      </w:r>
    </w:p>
    <w:p w:rsidR="00D12EDD" w:rsidRPr="00D12EDD" w:rsidRDefault="00D12EDD" w:rsidP="00587570">
      <w:pPr>
        <w:ind w:left="2124" w:firstLine="708"/>
        <w:rPr>
          <w:b/>
          <w:sz w:val="32"/>
          <w:u w:val="single"/>
        </w:rPr>
      </w:pPr>
      <w:r w:rsidRPr="00D12EDD">
        <w:rPr>
          <w:b/>
          <w:sz w:val="32"/>
          <w:u w:val="single"/>
        </w:rPr>
        <w:t>«Две корзины»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На столе муляжи или картинки овощей и фруктов. Дети должны их разложить на две корзины. При этом предметы могут делиться не только по принадлежности к фруктам или овощам, но и по цвету, по форме, твёрдости - мягкости, вкусу или даже запаху.</w:t>
      </w:r>
    </w:p>
    <w:p w:rsidR="00D12EDD" w:rsidRPr="00D12EDD" w:rsidRDefault="00D12EDD" w:rsidP="00587570">
      <w:pPr>
        <w:ind w:left="2124" w:firstLine="708"/>
        <w:rPr>
          <w:b/>
          <w:sz w:val="32"/>
          <w:u w:val="single"/>
        </w:rPr>
      </w:pPr>
      <w:r w:rsidRPr="00D12EDD">
        <w:rPr>
          <w:b/>
          <w:sz w:val="32"/>
          <w:u w:val="single"/>
        </w:rPr>
        <w:t>«Береги природу»</w:t>
      </w:r>
    </w:p>
    <w:p w:rsidR="00D12EDD" w:rsidRPr="00D12EDD" w:rsidRDefault="00D12EDD" w:rsidP="00D12EDD">
      <w:pPr>
        <w:rPr>
          <w:sz w:val="28"/>
        </w:rPr>
      </w:pPr>
      <w:r w:rsidRPr="00D12EDD">
        <w:rPr>
          <w:sz w:val="2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- что будет с остальными животными, с человеком, с растениями и т.д.</w:t>
      </w:r>
    </w:p>
    <w:p w:rsidR="00587570" w:rsidRPr="00587570" w:rsidRDefault="00587570" w:rsidP="00587570">
      <w:pPr>
        <w:ind w:left="1416" w:firstLine="708"/>
        <w:rPr>
          <w:b/>
          <w:sz w:val="32"/>
          <w:u w:val="single"/>
        </w:rPr>
      </w:pPr>
      <w:r w:rsidRPr="00587570">
        <w:rPr>
          <w:b/>
          <w:sz w:val="32"/>
          <w:u w:val="single"/>
        </w:rPr>
        <w:t>«Какого растения не стало?»</w:t>
      </w:r>
    </w:p>
    <w:p w:rsidR="00A44CBB" w:rsidRPr="00D12EDD" w:rsidRDefault="00587570" w:rsidP="00587570">
      <w:pPr>
        <w:rPr>
          <w:sz w:val="28"/>
        </w:rPr>
      </w:pPr>
      <w:r w:rsidRPr="00587570">
        <w:rPr>
          <w:sz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sectPr w:rsidR="00A44CBB" w:rsidRPr="00D12EDD" w:rsidSect="00307512">
      <w:pgSz w:w="11906" w:h="16838"/>
      <w:pgMar w:top="567" w:right="850" w:bottom="1134" w:left="1701" w:header="708" w:footer="708" w:gutter="0"/>
      <w:pgBorders w:offsetFrom="page">
        <w:top w:val="holly" w:sz="21" w:space="24" w:color="auto"/>
        <w:left w:val="holly" w:sz="21" w:space="24" w:color="auto"/>
        <w:bottom w:val="holly" w:sz="21" w:space="24" w:color="auto"/>
        <w:right w:val="holl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D"/>
    <w:rsid w:val="00307512"/>
    <w:rsid w:val="00587570"/>
    <w:rsid w:val="00A44CBB"/>
    <w:rsid w:val="00D12EDD"/>
    <w:rsid w:val="00E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u160710i</dc:creator>
  <cp:lastModifiedBy>u160710i</cp:lastModifiedBy>
  <cp:revision>4</cp:revision>
  <dcterms:created xsi:type="dcterms:W3CDTF">2017-03-15T14:57:00Z</dcterms:created>
  <dcterms:modified xsi:type="dcterms:W3CDTF">2017-04-12T16:02:00Z</dcterms:modified>
</cp:coreProperties>
</file>